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F288" w14:textId="3D657274" w:rsidR="000C5B8D" w:rsidRDefault="000C5B8D" w:rsidP="000C5B8D">
      <w:pPr>
        <w:spacing w:after="0"/>
        <w:jc w:val="center"/>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59264" behindDoc="0" locked="0" layoutInCell="1" allowOverlap="1" wp14:anchorId="77E4A72D" wp14:editId="12F1154A">
                <wp:simplePos x="0" y="0"/>
                <wp:positionH relativeFrom="margin">
                  <wp:align>left</wp:align>
                </wp:positionH>
                <wp:positionV relativeFrom="paragraph">
                  <wp:posOffset>-57149</wp:posOffset>
                </wp:positionV>
                <wp:extent cx="5410200" cy="19050"/>
                <wp:effectExtent l="0" t="0" r="19050" b="19050"/>
                <wp:wrapNone/>
                <wp:docPr id="2122277468" name="Straight Connector 8"/>
                <wp:cNvGraphicFramePr/>
                <a:graphic xmlns:a="http://schemas.openxmlformats.org/drawingml/2006/main">
                  <a:graphicData uri="http://schemas.microsoft.com/office/word/2010/wordprocessingShape">
                    <wps:wsp>
                      <wps:cNvCnPr/>
                      <wps:spPr>
                        <a:xfrm flipV="1">
                          <a:off x="0" y="0"/>
                          <a:ext cx="5410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467F2" id="Straight Connector 8"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42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" strokecolor="black [3200]" strokeweight=".5pt">
                <v:stroke joinstyle="miter"/>
                <w10:wrap anchorx="margin"/>
              </v:line>
            </w:pict>
          </mc:Fallback>
        </mc:AlternateContent>
      </w:r>
    </w:p>
    <w:p w14:paraId="404EE58B" w14:textId="747978C4" w:rsidR="00B963CD" w:rsidRDefault="000C5B8D" w:rsidP="000C5B8D">
      <w:pPr>
        <w:spacing w:after="0"/>
        <w:jc w:val="center"/>
        <w:rPr>
          <w:rFonts w:ascii="Calibri" w:hAnsi="Calibri" w:cs="Calibri"/>
          <w:b/>
          <w:bCs/>
          <w:sz w:val="22"/>
          <w:szCs w:val="22"/>
        </w:rPr>
      </w:pPr>
      <w:r>
        <w:rPr>
          <w:rFonts w:ascii="Calibri" w:hAnsi="Calibri" w:cs="Calibri"/>
          <w:b/>
          <w:bCs/>
          <w:sz w:val="22"/>
          <w:szCs w:val="22"/>
        </w:rPr>
        <w:t>THE COMPANIES ACT 2006</w:t>
      </w:r>
    </w:p>
    <w:p w14:paraId="58CDDD22" w14:textId="3DBE37B7" w:rsidR="000C5B8D" w:rsidRDefault="000C5B8D" w:rsidP="000C5B8D">
      <w:pPr>
        <w:spacing w:after="0"/>
        <w:jc w:val="center"/>
        <w:rPr>
          <w:rFonts w:ascii="Calibri" w:hAnsi="Calibri" w:cs="Calibri"/>
          <w:b/>
          <w:bCs/>
          <w:sz w:val="22"/>
          <w:szCs w:val="22"/>
        </w:rPr>
      </w:pPr>
      <w:r>
        <w:rPr>
          <w:rFonts w:ascii="Calibri" w:hAnsi="Calibri" w:cs="Calibri"/>
          <w:b/>
          <w:bCs/>
          <w:sz w:val="22"/>
          <w:szCs w:val="22"/>
        </w:rPr>
        <w:t>PRIVATE COMPANY LIMITED BY GUARANTEE</w:t>
      </w:r>
    </w:p>
    <w:p w14:paraId="6693E721" w14:textId="16CEC723" w:rsidR="000C5B8D" w:rsidRDefault="000C5B8D" w:rsidP="000C5B8D">
      <w:pPr>
        <w:spacing w:after="0"/>
        <w:jc w:val="center"/>
        <w:rPr>
          <w:rFonts w:ascii="Calibri" w:hAnsi="Calibri" w:cs="Calibri"/>
          <w:b/>
          <w:bCs/>
          <w:sz w:val="22"/>
          <w:szCs w:val="22"/>
        </w:rPr>
      </w:pPr>
      <w:r>
        <w:rPr>
          <w:rFonts w:ascii="Calibri" w:hAnsi="Calibri" w:cs="Calibri"/>
          <w:b/>
          <w:bCs/>
          <w:sz w:val="22"/>
          <w:szCs w:val="22"/>
        </w:rPr>
        <w:t>RULES OF THE COMPANY</w:t>
      </w:r>
    </w:p>
    <w:p w14:paraId="2564D368" w14:textId="77777777" w:rsidR="000C5B8D" w:rsidRDefault="000C5B8D" w:rsidP="000C5B8D">
      <w:pPr>
        <w:spacing w:after="0"/>
        <w:jc w:val="center"/>
        <w:rPr>
          <w:rFonts w:ascii="Calibri" w:hAnsi="Calibri" w:cs="Calibri"/>
          <w:b/>
          <w:bCs/>
          <w:sz w:val="22"/>
          <w:szCs w:val="22"/>
        </w:rPr>
      </w:pPr>
      <w:r>
        <w:rPr>
          <w:rFonts w:ascii="Calibri" w:hAnsi="Calibri" w:cs="Calibri"/>
          <w:b/>
          <w:bCs/>
          <w:sz w:val="22"/>
          <w:szCs w:val="22"/>
        </w:rPr>
        <w:t xml:space="preserve">OF </w:t>
      </w:r>
    </w:p>
    <w:p w14:paraId="291D00AF" w14:textId="793C9D20" w:rsidR="000C5B8D" w:rsidRDefault="000C5B8D" w:rsidP="000C5B8D">
      <w:pPr>
        <w:spacing w:after="0"/>
        <w:jc w:val="center"/>
        <w:rPr>
          <w:rFonts w:ascii="Calibri" w:hAnsi="Calibri" w:cs="Calibri"/>
          <w:b/>
          <w:bCs/>
          <w:sz w:val="22"/>
          <w:szCs w:val="22"/>
        </w:rPr>
      </w:pPr>
      <w:r>
        <w:rPr>
          <w:rFonts w:ascii="Calibri" w:hAnsi="Calibri" w:cs="Calibri"/>
          <w:b/>
          <w:bCs/>
          <w:sz w:val="22"/>
          <w:szCs w:val="22"/>
        </w:rPr>
        <w:t>CAREER DEVELOPMENT INSTITUTE</w:t>
      </w:r>
    </w:p>
    <w:p w14:paraId="62124F67" w14:textId="381A8CD5" w:rsidR="000C5B8D" w:rsidRDefault="000C5B8D" w:rsidP="000C5B8D">
      <w:pPr>
        <w:jc w:val="center"/>
        <w:rPr>
          <w:rFonts w:ascii="Calibri" w:hAnsi="Calibri" w:cs="Calibri"/>
          <w:sz w:val="22"/>
          <w:szCs w:val="22"/>
        </w:rPr>
      </w:pPr>
      <w:r>
        <w:rPr>
          <w:rFonts w:ascii="Calibri" w:hAnsi="Calibri" w:cs="Calibri"/>
          <w:sz w:val="22"/>
          <w:szCs w:val="22"/>
        </w:rPr>
        <w:t>Company number: 08226390</w:t>
      </w:r>
    </w:p>
    <w:p w14:paraId="38EA7D1B" w14:textId="13F44A09" w:rsidR="000C5B8D" w:rsidRPr="000C5B8D" w:rsidRDefault="000C5B8D" w:rsidP="000C5B8D">
      <w:pPr>
        <w:jc w:val="center"/>
        <w:rPr>
          <w:rFonts w:ascii="Calibri" w:hAnsi="Calibri" w:cs="Calibri"/>
          <w:sz w:val="22"/>
          <w:szCs w:val="22"/>
        </w:rPr>
      </w:pPr>
      <w:r w:rsidRPr="00D03C25">
        <w:rPr>
          <w:rFonts w:ascii="Calibri" w:hAnsi="Calibri" w:cs="Calibri"/>
          <w:sz w:val="22"/>
          <w:szCs w:val="22"/>
        </w:rPr>
        <w:t xml:space="preserve">Adopted by special resolution passed on </w:t>
      </w:r>
      <w:r w:rsidR="00D03C25" w:rsidRPr="00D03C25">
        <w:rPr>
          <w:rFonts w:ascii="Calibri" w:hAnsi="Calibri" w:cs="Calibri"/>
          <w:sz w:val="22"/>
          <w:szCs w:val="22"/>
        </w:rPr>
        <w:t>11</w:t>
      </w:r>
      <w:r w:rsidR="00D03C25" w:rsidRPr="00D03C25">
        <w:rPr>
          <w:rFonts w:ascii="Calibri" w:hAnsi="Calibri" w:cs="Calibri"/>
          <w:sz w:val="22"/>
          <w:szCs w:val="22"/>
          <w:vertAlign w:val="superscript"/>
        </w:rPr>
        <w:t>th</w:t>
      </w:r>
      <w:r w:rsidR="00D03C25" w:rsidRPr="00D03C25">
        <w:rPr>
          <w:rFonts w:ascii="Calibri" w:hAnsi="Calibri" w:cs="Calibri"/>
          <w:sz w:val="22"/>
          <w:szCs w:val="22"/>
        </w:rPr>
        <w:t xml:space="preserve"> December 2025 </w:t>
      </w:r>
    </w:p>
    <w:p w14:paraId="2DC8DC44" w14:textId="041A9C5A" w:rsidR="00B963CD" w:rsidRPr="00B963CD" w:rsidRDefault="000C5B8D" w:rsidP="00B963CD">
      <w:r>
        <w:rPr>
          <w:noProof/>
        </w:rPr>
        <mc:AlternateContent>
          <mc:Choice Requires="wps">
            <w:drawing>
              <wp:anchor distT="0" distB="0" distL="114300" distR="114300" simplePos="0" relativeHeight="251660288" behindDoc="0" locked="0" layoutInCell="1" allowOverlap="1" wp14:anchorId="0BECE6F7" wp14:editId="5DF67373">
                <wp:simplePos x="0" y="0"/>
                <wp:positionH relativeFrom="margin">
                  <wp:align>left</wp:align>
                </wp:positionH>
                <wp:positionV relativeFrom="paragraph">
                  <wp:posOffset>73660</wp:posOffset>
                </wp:positionV>
                <wp:extent cx="5410200" cy="19050"/>
                <wp:effectExtent l="0" t="0" r="19050" b="19050"/>
                <wp:wrapNone/>
                <wp:docPr id="1724946263" name="Straight Connector 9"/>
                <wp:cNvGraphicFramePr/>
                <a:graphic xmlns:a="http://schemas.openxmlformats.org/drawingml/2006/main">
                  <a:graphicData uri="http://schemas.microsoft.com/office/word/2010/wordprocessingShape">
                    <wps:wsp>
                      <wps:cNvCnPr/>
                      <wps:spPr>
                        <a:xfrm flipV="1">
                          <a:off x="0" y="0"/>
                          <a:ext cx="5410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C3041" id="Straight Connector 9"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8pt" to="42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" strokecolor="black [3200]" strokeweight=".5pt">
                <v:stroke joinstyle="miter"/>
                <w10:wrap anchorx="margin"/>
              </v:line>
            </w:pict>
          </mc:Fallback>
        </mc:AlternateContent>
      </w:r>
    </w:p>
    <w:p w14:paraId="4D8274B6" w14:textId="7B750FDB" w:rsidR="00B963CD" w:rsidRDefault="00B963CD" w:rsidP="00B963CD">
      <w:pPr>
        <w:rPr>
          <w:b/>
          <w:bCs/>
        </w:rPr>
      </w:pPr>
      <w:r w:rsidRPr="00B963CD">
        <w:rPr>
          <w:b/>
          <w:bCs/>
        </w:rPr>
        <w:t>INDEX TO THE RULES:</w:t>
      </w:r>
    </w:p>
    <w:p w14:paraId="13194969" w14:textId="72A1DC01" w:rsidR="00B963CD" w:rsidRPr="00B963CD" w:rsidRDefault="00B963CD" w:rsidP="00B963CD">
      <w:pPr>
        <w:pStyle w:val="ListParagraph"/>
        <w:numPr>
          <w:ilvl w:val="0"/>
          <w:numId w:val="13"/>
        </w:numPr>
        <w:ind w:left="1418" w:hanging="1418"/>
        <w:rPr>
          <w:b/>
          <w:bCs/>
        </w:rPr>
      </w:pPr>
      <w:r w:rsidRPr="00B963CD">
        <w:rPr>
          <w:b/>
          <w:bCs/>
        </w:rPr>
        <w:t>Defined Terms and Interpretation</w:t>
      </w:r>
    </w:p>
    <w:p w14:paraId="4C2209D3" w14:textId="077416C8" w:rsidR="00B963CD" w:rsidRPr="00B963CD" w:rsidRDefault="00B963CD" w:rsidP="00B963CD">
      <w:pPr>
        <w:rPr>
          <w:b/>
          <w:bCs/>
        </w:rPr>
      </w:pPr>
      <w:r w:rsidRPr="00B963CD">
        <w:rPr>
          <w:b/>
          <w:bCs/>
        </w:rPr>
        <w:t>2 – 7.</w:t>
      </w:r>
      <w:r w:rsidRPr="00B963CD">
        <w:rPr>
          <w:b/>
          <w:bCs/>
        </w:rPr>
        <w:tab/>
      </w:r>
      <w:r w:rsidRPr="00B963CD">
        <w:rPr>
          <w:b/>
          <w:bCs/>
        </w:rPr>
        <w:tab/>
        <w:t>Members</w:t>
      </w:r>
    </w:p>
    <w:p w14:paraId="50DFC4D5" w14:textId="33380712" w:rsidR="00B963CD" w:rsidRPr="00B963CD" w:rsidRDefault="00B963CD" w:rsidP="00B963CD">
      <w:pPr>
        <w:rPr>
          <w:b/>
          <w:bCs/>
        </w:rPr>
      </w:pPr>
      <w:r w:rsidRPr="00B963CD">
        <w:rPr>
          <w:b/>
          <w:bCs/>
        </w:rPr>
        <w:t>8 – 12.</w:t>
      </w:r>
      <w:r w:rsidRPr="00B963CD">
        <w:rPr>
          <w:b/>
          <w:bCs/>
        </w:rPr>
        <w:tab/>
      </w:r>
      <w:r w:rsidRPr="00B963CD">
        <w:rPr>
          <w:b/>
          <w:bCs/>
        </w:rPr>
        <w:tab/>
        <w:t>Admission to the Membership Database</w:t>
      </w:r>
    </w:p>
    <w:p w14:paraId="338F0FC6" w14:textId="77777777" w:rsidR="00B963CD" w:rsidRPr="00B963CD" w:rsidRDefault="00B963CD" w:rsidP="00B963CD">
      <w:pPr>
        <w:rPr>
          <w:b/>
          <w:bCs/>
        </w:rPr>
      </w:pPr>
      <w:r w:rsidRPr="00B963CD">
        <w:rPr>
          <w:b/>
          <w:bCs/>
        </w:rPr>
        <w:t>13 – 16.</w:t>
      </w:r>
      <w:r w:rsidRPr="00B963CD">
        <w:rPr>
          <w:b/>
          <w:bCs/>
        </w:rPr>
        <w:tab/>
        <w:t>Subscriptions</w:t>
      </w:r>
    </w:p>
    <w:p w14:paraId="125CE417" w14:textId="77777777" w:rsidR="00B963CD" w:rsidRPr="00B963CD" w:rsidRDefault="00B963CD" w:rsidP="00B963CD">
      <w:pPr>
        <w:rPr>
          <w:b/>
          <w:bCs/>
        </w:rPr>
      </w:pPr>
      <w:r w:rsidRPr="00B963CD">
        <w:rPr>
          <w:b/>
          <w:bCs/>
        </w:rPr>
        <w:t>17 – 20.</w:t>
      </w:r>
      <w:r w:rsidRPr="00B963CD">
        <w:rPr>
          <w:b/>
          <w:bCs/>
        </w:rPr>
        <w:tab/>
        <w:t>Designations</w:t>
      </w:r>
    </w:p>
    <w:p w14:paraId="10A712EF" w14:textId="77777777" w:rsidR="00B963CD" w:rsidRPr="00B963CD" w:rsidRDefault="00B963CD" w:rsidP="00B963CD">
      <w:pPr>
        <w:rPr>
          <w:b/>
          <w:bCs/>
        </w:rPr>
      </w:pPr>
      <w:r w:rsidRPr="00B963CD">
        <w:rPr>
          <w:b/>
          <w:bCs/>
        </w:rPr>
        <w:t>21 – 23.</w:t>
      </w:r>
      <w:r w:rsidRPr="00B963CD">
        <w:rPr>
          <w:b/>
          <w:bCs/>
        </w:rPr>
        <w:tab/>
        <w:t xml:space="preserve">Termination of Membership    </w:t>
      </w:r>
    </w:p>
    <w:p w14:paraId="748E26B9" w14:textId="20E91487" w:rsidR="00B963CD" w:rsidRPr="00B963CD" w:rsidRDefault="00B963CD" w:rsidP="00B963CD">
      <w:pPr>
        <w:rPr>
          <w:b/>
          <w:bCs/>
        </w:rPr>
      </w:pPr>
      <w:r w:rsidRPr="00B963CD">
        <w:rPr>
          <w:b/>
          <w:bCs/>
        </w:rPr>
        <w:t>24.</w:t>
      </w:r>
      <w:r w:rsidRPr="00B963CD">
        <w:rPr>
          <w:b/>
          <w:bCs/>
        </w:rPr>
        <w:tab/>
      </w:r>
      <w:r w:rsidRPr="00B963CD">
        <w:rPr>
          <w:b/>
          <w:bCs/>
        </w:rPr>
        <w:tab/>
        <w:t>Disciplinary Action</w:t>
      </w:r>
    </w:p>
    <w:p w14:paraId="0C70877D" w14:textId="28C546C0" w:rsidR="00B963CD" w:rsidRPr="00B963CD" w:rsidRDefault="00B963CD" w:rsidP="00B963CD">
      <w:pPr>
        <w:rPr>
          <w:b/>
          <w:bCs/>
        </w:rPr>
      </w:pPr>
      <w:r w:rsidRPr="00B963CD">
        <w:rPr>
          <w:b/>
          <w:bCs/>
        </w:rPr>
        <w:t>25.</w:t>
      </w:r>
      <w:r w:rsidRPr="00B963CD">
        <w:rPr>
          <w:b/>
          <w:bCs/>
        </w:rPr>
        <w:tab/>
      </w:r>
      <w:r>
        <w:rPr>
          <w:b/>
          <w:bCs/>
        </w:rPr>
        <w:tab/>
      </w:r>
      <w:r w:rsidRPr="00B963CD">
        <w:rPr>
          <w:b/>
          <w:bCs/>
        </w:rPr>
        <w:t>Conflicts of Interest</w:t>
      </w:r>
    </w:p>
    <w:p w14:paraId="540A78B0" w14:textId="77777777" w:rsidR="00B963CD" w:rsidRPr="00B963CD" w:rsidRDefault="00B963CD" w:rsidP="00B963CD">
      <w:pPr>
        <w:ind w:left="1440" w:hanging="1440"/>
        <w:rPr>
          <w:b/>
          <w:bCs/>
        </w:rPr>
      </w:pPr>
      <w:r w:rsidRPr="00B963CD">
        <w:rPr>
          <w:b/>
          <w:bCs/>
        </w:rPr>
        <w:t>26 – 28.</w:t>
      </w:r>
      <w:r w:rsidRPr="00B963CD">
        <w:rPr>
          <w:b/>
          <w:bCs/>
        </w:rPr>
        <w:tab/>
        <w:t>Meetings of the Company, the Board of Directors, Committees or Sub-Committees</w:t>
      </w:r>
    </w:p>
    <w:p w14:paraId="30C4CD35" w14:textId="77777777" w:rsidR="00B963CD" w:rsidRPr="00B963CD" w:rsidRDefault="00B963CD" w:rsidP="00B963CD">
      <w:pPr>
        <w:rPr>
          <w:b/>
          <w:bCs/>
        </w:rPr>
      </w:pPr>
      <w:r w:rsidRPr="00B963CD">
        <w:rPr>
          <w:b/>
          <w:bCs/>
        </w:rPr>
        <w:t>29 – 41</w:t>
      </w:r>
      <w:r w:rsidRPr="00B963CD">
        <w:rPr>
          <w:b/>
          <w:bCs/>
        </w:rPr>
        <w:tab/>
        <w:t>.</w:t>
      </w:r>
      <w:r w:rsidRPr="00B963CD">
        <w:rPr>
          <w:b/>
          <w:bCs/>
        </w:rPr>
        <w:tab/>
        <w:t>Organisation of General Meetings</w:t>
      </w:r>
    </w:p>
    <w:p w14:paraId="090138DB" w14:textId="77777777" w:rsidR="00B963CD" w:rsidRPr="00B963CD" w:rsidRDefault="00B963CD" w:rsidP="00B963CD">
      <w:pPr>
        <w:rPr>
          <w:b/>
          <w:bCs/>
        </w:rPr>
      </w:pPr>
      <w:r w:rsidRPr="00B963CD">
        <w:rPr>
          <w:b/>
          <w:bCs/>
        </w:rPr>
        <w:t>42 – 49.</w:t>
      </w:r>
      <w:r w:rsidRPr="00B963CD">
        <w:rPr>
          <w:b/>
          <w:bCs/>
        </w:rPr>
        <w:tab/>
        <w:t>Votes at General Meetings</w:t>
      </w:r>
    </w:p>
    <w:p w14:paraId="0EEEF1CB" w14:textId="77777777" w:rsidR="00B963CD" w:rsidRPr="00B963CD" w:rsidRDefault="00B963CD" w:rsidP="00B963CD">
      <w:pPr>
        <w:rPr>
          <w:b/>
          <w:bCs/>
        </w:rPr>
      </w:pPr>
      <w:r w:rsidRPr="00B963CD">
        <w:rPr>
          <w:b/>
          <w:bCs/>
        </w:rPr>
        <w:t>50 – 57.</w:t>
      </w:r>
      <w:r w:rsidRPr="00B963CD">
        <w:rPr>
          <w:b/>
          <w:bCs/>
        </w:rPr>
        <w:tab/>
        <w:t>Elections and Candidacy for Election or Appointment</w:t>
      </w:r>
    </w:p>
    <w:p w14:paraId="7FBEB01D" w14:textId="77777777" w:rsidR="00B963CD" w:rsidRPr="00B963CD" w:rsidRDefault="00B963CD" w:rsidP="00B963CD">
      <w:pPr>
        <w:rPr>
          <w:b/>
          <w:bCs/>
        </w:rPr>
      </w:pPr>
      <w:r w:rsidRPr="00B963CD">
        <w:rPr>
          <w:b/>
          <w:bCs/>
        </w:rPr>
        <w:t>58 – 62.</w:t>
      </w:r>
      <w:r w:rsidRPr="00B963CD">
        <w:rPr>
          <w:b/>
          <w:bCs/>
        </w:rPr>
        <w:tab/>
        <w:t>President and President Elect</w:t>
      </w:r>
    </w:p>
    <w:p w14:paraId="517751A7" w14:textId="77777777" w:rsidR="00B963CD" w:rsidRPr="00B963CD" w:rsidRDefault="00B963CD" w:rsidP="00B963CD">
      <w:pPr>
        <w:rPr>
          <w:b/>
          <w:bCs/>
        </w:rPr>
      </w:pPr>
      <w:r w:rsidRPr="00B963CD">
        <w:rPr>
          <w:b/>
          <w:bCs/>
        </w:rPr>
        <w:t>63 – 64.</w:t>
      </w:r>
      <w:r w:rsidRPr="00B963CD">
        <w:rPr>
          <w:b/>
          <w:bCs/>
        </w:rPr>
        <w:tab/>
        <w:t>Honorary Secretary</w:t>
      </w:r>
    </w:p>
    <w:p w14:paraId="69845D17" w14:textId="77777777" w:rsidR="00B963CD" w:rsidRPr="00B963CD" w:rsidRDefault="00B963CD" w:rsidP="00B963CD">
      <w:pPr>
        <w:rPr>
          <w:b/>
          <w:bCs/>
        </w:rPr>
      </w:pPr>
      <w:r w:rsidRPr="00B963CD">
        <w:rPr>
          <w:b/>
          <w:bCs/>
        </w:rPr>
        <w:t>65 – 66.</w:t>
      </w:r>
      <w:r w:rsidRPr="00B963CD">
        <w:rPr>
          <w:b/>
          <w:bCs/>
        </w:rPr>
        <w:tab/>
        <w:t>Honorary Treasurer</w:t>
      </w:r>
    </w:p>
    <w:p w14:paraId="15F42B00" w14:textId="77777777" w:rsidR="00B963CD" w:rsidRPr="00B963CD" w:rsidRDefault="00B963CD" w:rsidP="00B963CD">
      <w:pPr>
        <w:rPr>
          <w:b/>
          <w:bCs/>
        </w:rPr>
      </w:pPr>
      <w:r w:rsidRPr="00B963CD">
        <w:rPr>
          <w:b/>
          <w:bCs/>
        </w:rPr>
        <w:t>67 – 70.</w:t>
      </w:r>
      <w:r w:rsidRPr="00B963CD">
        <w:rPr>
          <w:b/>
          <w:bCs/>
        </w:rPr>
        <w:tab/>
        <w:t>Honorary Secretary Elect and Honorary Treasurer Elect</w:t>
      </w:r>
    </w:p>
    <w:p w14:paraId="53226B34" w14:textId="77777777" w:rsidR="00B963CD" w:rsidRPr="00B963CD" w:rsidRDefault="00B963CD" w:rsidP="00B963CD">
      <w:pPr>
        <w:rPr>
          <w:b/>
          <w:bCs/>
        </w:rPr>
      </w:pPr>
      <w:r w:rsidRPr="00B963CD">
        <w:rPr>
          <w:b/>
          <w:bCs/>
        </w:rPr>
        <w:t>71 - 78.</w:t>
      </w:r>
      <w:r w:rsidRPr="00B963CD">
        <w:rPr>
          <w:b/>
          <w:bCs/>
        </w:rPr>
        <w:tab/>
        <w:t>The Board of Directors</w:t>
      </w:r>
    </w:p>
    <w:p w14:paraId="6A777950" w14:textId="77777777" w:rsidR="00B963CD" w:rsidRPr="00B963CD" w:rsidRDefault="00B963CD" w:rsidP="00B963CD">
      <w:pPr>
        <w:rPr>
          <w:b/>
          <w:bCs/>
        </w:rPr>
      </w:pPr>
      <w:r w:rsidRPr="00B963CD">
        <w:rPr>
          <w:b/>
          <w:bCs/>
        </w:rPr>
        <w:t>79 – 80.</w:t>
      </w:r>
      <w:r w:rsidRPr="00B963CD">
        <w:rPr>
          <w:b/>
          <w:bCs/>
        </w:rPr>
        <w:tab/>
        <w:t>Powers of Directors</w:t>
      </w:r>
    </w:p>
    <w:p w14:paraId="0475E096" w14:textId="77777777" w:rsidR="00B963CD" w:rsidRPr="00B963CD" w:rsidRDefault="00B963CD" w:rsidP="00B963CD">
      <w:pPr>
        <w:rPr>
          <w:b/>
          <w:bCs/>
        </w:rPr>
      </w:pPr>
      <w:r w:rsidRPr="00B963CD">
        <w:rPr>
          <w:b/>
          <w:bCs/>
        </w:rPr>
        <w:t>81 – 84.</w:t>
      </w:r>
      <w:r w:rsidRPr="00B963CD">
        <w:rPr>
          <w:b/>
          <w:bCs/>
        </w:rPr>
        <w:tab/>
        <w:t>Meetings of the Board</w:t>
      </w:r>
    </w:p>
    <w:p w14:paraId="39358AE6" w14:textId="77777777" w:rsidR="00B963CD" w:rsidRPr="00B963CD" w:rsidRDefault="00B963CD" w:rsidP="00B963CD">
      <w:pPr>
        <w:rPr>
          <w:b/>
          <w:bCs/>
        </w:rPr>
      </w:pPr>
      <w:r w:rsidRPr="00B963CD">
        <w:rPr>
          <w:b/>
          <w:bCs/>
        </w:rPr>
        <w:t>85 – 87.</w:t>
      </w:r>
      <w:r w:rsidRPr="00B963CD">
        <w:rPr>
          <w:b/>
          <w:bCs/>
        </w:rPr>
        <w:tab/>
        <w:t>Members’ Advisory Council</w:t>
      </w:r>
      <w:r w:rsidRPr="00B963CD">
        <w:rPr>
          <w:b/>
          <w:bCs/>
        </w:rPr>
        <w:tab/>
      </w:r>
      <w:r w:rsidRPr="00B963CD">
        <w:rPr>
          <w:b/>
          <w:bCs/>
        </w:rPr>
        <w:tab/>
      </w:r>
    </w:p>
    <w:p w14:paraId="561E5A11" w14:textId="77777777" w:rsidR="00B963CD" w:rsidRPr="00B963CD" w:rsidRDefault="00B963CD" w:rsidP="00B963CD">
      <w:pPr>
        <w:rPr>
          <w:b/>
          <w:bCs/>
        </w:rPr>
      </w:pPr>
      <w:r w:rsidRPr="00B963CD">
        <w:rPr>
          <w:b/>
          <w:bCs/>
        </w:rPr>
        <w:lastRenderedPageBreak/>
        <w:t>88.</w:t>
      </w:r>
      <w:r w:rsidRPr="00B963CD">
        <w:rPr>
          <w:b/>
          <w:bCs/>
        </w:rPr>
        <w:tab/>
      </w:r>
      <w:r w:rsidRPr="00B963CD">
        <w:rPr>
          <w:b/>
          <w:bCs/>
        </w:rPr>
        <w:tab/>
        <w:t>Standing Committees</w:t>
      </w:r>
    </w:p>
    <w:p w14:paraId="65722713" w14:textId="77777777" w:rsidR="00B963CD" w:rsidRPr="00B963CD" w:rsidRDefault="00B963CD" w:rsidP="00B963CD">
      <w:pPr>
        <w:rPr>
          <w:b/>
          <w:bCs/>
        </w:rPr>
      </w:pPr>
      <w:r w:rsidRPr="00B963CD">
        <w:rPr>
          <w:b/>
          <w:bCs/>
        </w:rPr>
        <w:t>89 - 92.</w:t>
      </w:r>
      <w:r w:rsidRPr="00B963CD">
        <w:rPr>
          <w:b/>
          <w:bCs/>
        </w:rPr>
        <w:tab/>
        <w:t>Finance and Risk Committee</w:t>
      </w:r>
    </w:p>
    <w:p w14:paraId="6751E921" w14:textId="77777777" w:rsidR="00B963CD" w:rsidRPr="00B963CD" w:rsidRDefault="00B963CD" w:rsidP="00B963CD">
      <w:pPr>
        <w:rPr>
          <w:b/>
          <w:bCs/>
        </w:rPr>
      </w:pPr>
      <w:r w:rsidRPr="00B963CD">
        <w:rPr>
          <w:b/>
          <w:bCs/>
        </w:rPr>
        <w:t>93 - 95.</w:t>
      </w:r>
      <w:r w:rsidRPr="00B963CD">
        <w:rPr>
          <w:b/>
          <w:bCs/>
        </w:rPr>
        <w:tab/>
        <w:t>The Ethics and Professional Standards Committee</w:t>
      </w:r>
    </w:p>
    <w:p w14:paraId="4C69800A" w14:textId="77777777" w:rsidR="00B963CD" w:rsidRPr="00B963CD" w:rsidRDefault="00B963CD" w:rsidP="00B963CD">
      <w:pPr>
        <w:rPr>
          <w:b/>
          <w:bCs/>
        </w:rPr>
      </w:pPr>
      <w:r w:rsidRPr="00B963CD">
        <w:rPr>
          <w:b/>
          <w:bCs/>
        </w:rPr>
        <w:t>96 – 98.</w:t>
      </w:r>
      <w:r w:rsidRPr="00B963CD">
        <w:rPr>
          <w:b/>
          <w:bCs/>
        </w:rPr>
        <w:tab/>
        <w:t>The Board Appointments Committee</w:t>
      </w:r>
    </w:p>
    <w:p w14:paraId="0661CC70" w14:textId="77777777" w:rsidR="00B963CD" w:rsidRPr="00B963CD" w:rsidRDefault="00B963CD" w:rsidP="00B963CD">
      <w:pPr>
        <w:rPr>
          <w:b/>
          <w:bCs/>
        </w:rPr>
      </w:pPr>
      <w:r w:rsidRPr="00B963CD">
        <w:rPr>
          <w:b/>
          <w:bCs/>
        </w:rPr>
        <w:t>99 – 103.</w:t>
      </w:r>
      <w:r w:rsidRPr="00B963CD">
        <w:rPr>
          <w:b/>
          <w:bCs/>
        </w:rPr>
        <w:tab/>
        <w:t xml:space="preserve">Accounts </w:t>
      </w:r>
    </w:p>
    <w:p w14:paraId="70EC9F21" w14:textId="77777777" w:rsidR="00B963CD" w:rsidRPr="00B963CD" w:rsidRDefault="00B963CD" w:rsidP="00B963CD">
      <w:pPr>
        <w:rPr>
          <w:b/>
          <w:bCs/>
        </w:rPr>
      </w:pPr>
      <w:r w:rsidRPr="00B963CD">
        <w:rPr>
          <w:b/>
          <w:bCs/>
        </w:rPr>
        <w:t>104.</w:t>
      </w:r>
      <w:r w:rsidRPr="00B963CD">
        <w:rPr>
          <w:b/>
          <w:bCs/>
        </w:rPr>
        <w:tab/>
      </w:r>
      <w:r w:rsidRPr="00B963CD">
        <w:rPr>
          <w:b/>
          <w:bCs/>
        </w:rPr>
        <w:tab/>
        <w:t>Audit</w:t>
      </w:r>
    </w:p>
    <w:p w14:paraId="40A1A8E7" w14:textId="77777777" w:rsidR="00B963CD" w:rsidRPr="00B963CD" w:rsidRDefault="00B963CD" w:rsidP="00B963CD">
      <w:pPr>
        <w:rPr>
          <w:b/>
          <w:bCs/>
        </w:rPr>
      </w:pPr>
      <w:r w:rsidRPr="00B963CD">
        <w:rPr>
          <w:b/>
          <w:bCs/>
        </w:rPr>
        <w:t>105 – 108.</w:t>
      </w:r>
      <w:r w:rsidRPr="00B963CD">
        <w:rPr>
          <w:b/>
          <w:bCs/>
        </w:rPr>
        <w:tab/>
        <w:t>Notices</w:t>
      </w:r>
    </w:p>
    <w:p w14:paraId="14D97FC3" w14:textId="77777777" w:rsidR="00B963CD" w:rsidRPr="00B963CD" w:rsidRDefault="00B963CD" w:rsidP="00B963CD">
      <w:pPr>
        <w:rPr>
          <w:b/>
          <w:bCs/>
        </w:rPr>
      </w:pPr>
      <w:r w:rsidRPr="00B963CD">
        <w:rPr>
          <w:b/>
          <w:bCs/>
        </w:rPr>
        <w:t>109 - 111.</w:t>
      </w:r>
      <w:r w:rsidRPr="00B963CD">
        <w:rPr>
          <w:b/>
          <w:bCs/>
        </w:rPr>
        <w:tab/>
        <w:t>Authorised Signatories</w:t>
      </w:r>
    </w:p>
    <w:p w14:paraId="77070725" w14:textId="77777777" w:rsidR="00B963CD" w:rsidRPr="00B963CD" w:rsidRDefault="00B963CD" w:rsidP="00B963CD">
      <w:pPr>
        <w:rPr>
          <w:b/>
          <w:bCs/>
        </w:rPr>
      </w:pPr>
      <w:r w:rsidRPr="00B963CD">
        <w:rPr>
          <w:b/>
          <w:bCs/>
        </w:rPr>
        <w:t>112.</w:t>
      </w:r>
      <w:r w:rsidRPr="00B963CD">
        <w:rPr>
          <w:b/>
          <w:bCs/>
        </w:rPr>
        <w:tab/>
      </w:r>
      <w:r w:rsidRPr="00B963CD">
        <w:rPr>
          <w:b/>
          <w:bCs/>
        </w:rPr>
        <w:tab/>
        <w:t>Indemnity</w:t>
      </w:r>
    </w:p>
    <w:p w14:paraId="63AA1631" w14:textId="77777777" w:rsidR="00B963CD" w:rsidRPr="00B963CD" w:rsidRDefault="00B963CD" w:rsidP="00B963CD">
      <w:pPr>
        <w:rPr>
          <w:b/>
          <w:bCs/>
        </w:rPr>
      </w:pPr>
      <w:r w:rsidRPr="00B963CD">
        <w:rPr>
          <w:b/>
          <w:bCs/>
        </w:rPr>
        <w:t>113 - 114.</w:t>
      </w:r>
      <w:r w:rsidRPr="00B963CD">
        <w:rPr>
          <w:b/>
          <w:bCs/>
        </w:rPr>
        <w:tab/>
        <w:t>Changing the Rules</w:t>
      </w:r>
    </w:p>
    <w:p w14:paraId="6281EB66" w14:textId="77777777" w:rsidR="00E61E27" w:rsidRPr="00E61E27" w:rsidRDefault="00B963CD" w:rsidP="00E61E27">
      <w:pPr>
        <w:rPr>
          <w:b/>
          <w:bCs/>
        </w:rPr>
      </w:pPr>
      <w:r w:rsidRPr="00B963CD">
        <w:rPr>
          <w:b/>
          <w:bCs/>
        </w:rPr>
        <w:br w:type="page"/>
      </w:r>
      <w:r w:rsidR="00E61E27" w:rsidRPr="00E61E27">
        <w:rPr>
          <w:b/>
          <w:bCs/>
        </w:rPr>
        <w:lastRenderedPageBreak/>
        <w:tab/>
        <w:t xml:space="preserve">   </w:t>
      </w:r>
      <w:r w:rsidR="00E61E27" w:rsidRPr="00E61E27">
        <w:rPr>
          <w:b/>
          <w:bCs/>
        </w:rPr>
        <w:tab/>
      </w:r>
      <w:r w:rsidR="00E61E27" w:rsidRPr="00E61E27">
        <w:rPr>
          <w:b/>
          <w:bCs/>
        </w:rPr>
        <w:tab/>
      </w:r>
      <w:r w:rsidR="00E61E27" w:rsidRPr="00E61E27">
        <w:rPr>
          <w:b/>
          <w:bCs/>
        </w:rPr>
        <w:tab/>
      </w:r>
      <w:r w:rsidR="00E61E27" w:rsidRPr="00E61E27">
        <w:rPr>
          <w:b/>
          <w:bCs/>
        </w:rPr>
        <w:tab/>
      </w:r>
      <w:r w:rsidR="00E61E27" w:rsidRPr="00E61E27">
        <w:rPr>
          <w:b/>
          <w:bCs/>
        </w:rPr>
        <w:tab/>
        <w:t xml:space="preserve"> </w:t>
      </w:r>
    </w:p>
    <w:p w14:paraId="2D30A017" w14:textId="77777777" w:rsidR="00E61E27" w:rsidRPr="00E61E27" w:rsidRDefault="00E61E27" w:rsidP="00E61E27">
      <w:pPr>
        <w:rPr>
          <w:b/>
          <w:bCs/>
        </w:rPr>
      </w:pPr>
    </w:p>
    <w:p w14:paraId="3D7A6BBF" w14:textId="77777777" w:rsidR="00E61E27" w:rsidRPr="00E61E27" w:rsidRDefault="00E61E27" w:rsidP="00E61E27">
      <w:pPr>
        <w:rPr>
          <w:b/>
          <w:bCs/>
        </w:rPr>
      </w:pPr>
    </w:p>
    <w:p w14:paraId="0F224A78" w14:textId="26BCA65C" w:rsidR="00B963CD" w:rsidRPr="00B963CD" w:rsidRDefault="00B963CD" w:rsidP="00E61E27">
      <w:pPr>
        <w:rPr>
          <w:rFonts w:cstheme="minorHAnsi"/>
          <w:b/>
          <w:bCs/>
          <w:sz w:val="22"/>
          <w:szCs w:val="22"/>
        </w:rPr>
      </w:pPr>
      <w:r w:rsidRPr="00B963CD">
        <w:rPr>
          <w:rFonts w:cstheme="minorHAnsi"/>
          <w:b/>
          <w:bCs/>
          <w:sz w:val="22"/>
          <w:szCs w:val="22"/>
        </w:rPr>
        <w:t xml:space="preserve">DEFINED TERMS AND INTERPRETATION </w:t>
      </w:r>
    </w:p>
    <w:p w14:paraId="318F89F4" w14:textId="77777777" w:rsidR="00B963CD" w:rsidRPr="00B963CD" w:rsidRDefault="00B963CD" w:rsidP="00B963CD">
      <w:pPr>
        <w:numPr>
          <w:ilvl w:val="0"/>
          <w:numId w:val="2"/>
        </w:numPr>
        <w:rPr>
          <w:rFonts w:cstheme="minorHAnsi"/>
          <w:sz w:val="22"/>
          <w:szCs w:val="22"/>
        </w:rPr>
      </w:pPr>
    </w:p>
    <w:p w14:paraId="6AAC1D7F" w14:textId="77777777" w:rsidR="00B963CD" w:rsidRPr="00B963CD" w:rsidRDefault="00B963CD" w:rsidP="00B963CD">
      <w:pPr>
        <w:numPr>
          <w:ilvl w:val="1"/>
          <w:numId w:val="3"/>
        </w:numPr>
        <w:ind w:hanging="76"/>
        <w:rPr>
          <w:rFonts w:cstheme="minorHAnsi"/>
          <w:sz w:val="22"/>
          <w:szCs w:val="22"/>
        </w:rPr>
      </w:pPr>
      <w:r w:rsidRPr="00B963CD">
        <w:rPr>
          <w:rFonts w:cstheme="minorHAnsi"/>
          <w:sz w:val="22"/>
          <w:szCs w:val="22"/>
        </w:rPr>
        <w:t>In these Rules:</w:t>
      </w:r>
    </w:p>
    <w:p w14:paraId="67F47264" w14:textId="77777777" w:rsidR="00B963CD" w:rsidRPr="00B963CD" w:rsidRDefault="00B963CD" w:rsidP="00B963CD">
      <w:pPr>
        <w:ind w:left="2268" w:hanging="2268"/>
        <w:rPr>
          <w:rFonts w:cstheme="minorHAnsi"/>
          <w:sz w:val="22"/>
          <w:szCs w:val="22"/>
        </w:rPr>
      </w:pPr>
      <w:r w:rsidRPr="00B963CD">
        <w:rPr>
          <w:rFonts w:cstheme="minorHAnsi"/>
          <w:sz w:val="22"/>
          <w:szCs w:val="22"/>
        </w:rPr>
        <w:t>‘Article’ or ‘Articles’</w:t>
      </w:r>
      <w:r w:rsidRPr="00B963CD">
        <w:rPr>
          <w:rFonts w:cstheme="minorHAnsi"/>
          <w:sz w:val="22"/>
          <w:szCs w:val="22"/>
        </w:rPr>
        <w:tab/>
        <w:t>means the Articles of Association of the Career Development Institute, a Private Company Limited by Guarantee, Company number 08226390;</w:t>
      </w:r>
    </w:p>
    <w:p w14:paraId="27D55DB1" w14:textId="6896B52E" w:rsidR="00B963CD" w:rsidRPr="00B963CD" w:rsidRDefault="00B963CD" w:rsidP="00B963CD">
      <w:pPr>
        <w:ind w:left="2268" w:hanging="2268"/>
        <w:rPr>
          <w:rFonts w:cstheme="minorHAnsi"/>
          <w:sz w:val="22"/>
          <w:szCs w:val="22"/>
        </w:rPr>
      </w:pPr>
      <w:r w:rsidRPr="00B963CD">
        <w:rPr>
          <w:rFonts w:cstheme="minorHAnsi"/>
          <w:sz w:val="22"/>
          <w:szCs w:val="22"/>
        </w:rPr>
        <w:t xml:space="preserve">‘Affiliate’ </w:t>
      </w:r>
      <w:r>
        <w:rPr>
          <w:rFonts w:cstheme="minorHAnsi"/>
          <w:sz w:val="22"/>
          <w:szCs w:val="22"/>
        </w:rPr>
        <w:tab/>
      </w:r>
      <w:r w:rsidRPr="00B963CD">
        <w:rPr>
          <w:rFonts w:cstheme="minorHAnsi"/>
          <w:sz w:val="22"/>
          <w:szCs w:val="22"/>
        </w:rPr>
        <w:t>means an organisation or school or college that has paid the appropriate fee to be an Affiliate member of the Company, or other such designation in force at the time;</w:t>
      </w:r>
    </w:p>
    <w:p w14:paraId="3F781057" w14:textId="77777777" w:rsidR="00B963CD" w:rsidRPr="00B963CD" w:rsidRDefault="00B963CD" w:rsidP="00B963CD">
      <w:pPr>
        <w:ind w:left="2268" w:hanging="2268"/>
        <w:rPr>
          <w:rFonts w:cstheme="minorHAnsi"/>
          <w:sz w:val="22"/>
          <w:szCs w:val="22"/>
        </w:rPr>
      </w:pPr>
      <w:r w:rsidRPr="00B963CD">
        <w:rPr>
          <w:rFonts w:cstheme="minorHAnsi"/>
          <w:sz w:val="22"/>
          <w:szCs w:val="22"/>
        </w:rPr>
        <w:t>‘Board’</w:t>
      </w:r>
      <w:r w:rsidRPr="00B963CD">
        <w:rPr>
          <w:rFonts w:cstheme="minorHAnsi"/>
          <w:sz w:val="22"/>
          <w:szCs w:val="22"/>
        </w:rPr>
        <w:tab/>
        <w:t>means the board of directors of the Company from time to time, which include any person occupying the position of a director;</w:t>
      </w:r>
    </w:p>
    <w:p w14:paraId="7C17A68E" w14:textId="77777777" w:rsidR="00B963CD" w:rsidRPr="00B963CD" w:rsidRDefault="00B963CD" w:rsidP="00B963CD">
      <w:pPr>
        <w:spacing w:after="0"/>
        <w:rPr>
          <w:rFonts w:cstheme="minorHAnsi"/>
          <w:sz w:val="22"/>
          <w:szCs w:val="22"/>
        </w:rPr>
      </w:pPr>
      <w:r w:rsidRPr="00B963CD">
        <w:rPr>
          <w:rFonts w:cstheme="minorHAnsi"/>
          <w:sz w:val="22"/>
          <w:szCs w:val="22"/>
        </w:rPr>
        <w:t>‘Board Appointments</w:t>
      </w:r>
    </w:p>
    <w:p w14:paraId="325D8455" w14:textId="77777777" w:rsidR="00B963CD" w:rsidRPr="00B963CD" w:rsidRDefault="00B963CD" w:rsidP="00B963CD">
      <w:pPr>
        <w:ind w:left="2268" w:hanging="2268"/>
        <w:rPr>
          <w:rFonts w:cstheme="minorHAnsi"/>
          <w:sz w:val="22"/>
          <w:szCs w:val="22"/>
        </w:rPr>
      </w:pPr>
      <w:r w:rsidRPr="00B963CD">
        <w:rPr>
          <w:rFonts w:cstheme="minorHAnsi"/>
          <w:sz w:val="22"/>
          <w:szCs w:val="22"/>
        </w:rPr>
        <w:t xml:space="preserve"> Committee’ </w:t>
      </w:r>
      <w:r w:rsidRPr="00B963CD">
        <w:rPr>
          <w:rFonts w:cstheme="minorHAnsi"/>
          <w:sz w:val="22"/>
          <w:szCs w:val="22"/>
        </w:rPr>
        <w:tab/>
        <w:t>means the committee established by the Board to oversee the procedures for and appointment of directors;</w:t>
      </w:r>
    </w:p>
    <w:p w14:paraId="48AA7656" w14:textId="77777777" w:rsidR="00B963CD" w:rsidRPr="00B963CD" w:rsidRDefault="00B963CD" w:rsidP="00B963CD">
      <w:pPr>
        <w:ind w:left="2268" w:hanging="2268"/>
        <w:rPr>
          <w:rFonts w:cstheme="minorHAnsi"/>
          <w:sz w:val="22"/>
          <w:szCs w:val="22"/>
        </w:rPr>
      </w:pPr>
      <w:r w:rsidRPr="00B963CD">
        <w:rPr>
          <w:rFonts w:cstheme="minorHAnsi"/>
          <w:sz w:val="22"/>
          <w:szCs w:val="22"/>
        </w:rPr>
        <w:t xml:space="preserve"> ‘CDI’</w:t>
      </w:r>
      <w:r w:rsidRPr="00B963CD">
        <w:rPr>
          <w:rFonts w:cstheme="minorHAnsi"/>
          <w:sz w:val="22"/>
          <w:szCs w:val="22"/>
        </w:rPr>
        <w:tab/>
        <w:t>means the Career Development Institute;</w:t>
      </w:r>
    </w:p>
    <w:p w14:paraId="4E8AA9B1" w14:textId="77777777" w:rsidR="00B963CD" w:rsidRPr="00B963CD" w:rsidRDefault="00B963CD" w:rsidP="00B963CD">
      <w:pPr>
        <w:ind w:left="2268" w:hanging="2268"/>
        <w:rPr>
          <w:rFonts w:cstheme="minorHAnsi"/>
          <w:sz w:val="22"/>
          <w:szCs w:val="22"/>
        </w:rPr>
      </w:pPr>
      <w:r w:rsidRPr="00B963CD">
        <w:rPr>
          <w:rFonts w:cstheme="minorHAnsi"/>
          <w:sz w:val="22"/>
          <w:szCs w:val="22"/>
        </w:rPr>
        <w:t xml:space="preserve"> ‘Chief Executive’</w:t>
      </w:r>
      <w:r w:rsidRPr="00B963CD">
        <w:rPr>
          <w:rFonts w:cstheme="minorHAnsi"/>
          <w:sz w:val="22"/>
          <w:szCs w:val="22"/>
        </w:rPr>
        <w:tab/>
        <w:t>means the person employed as the chief executive (by whatever title) of the Company from time to time;</w:t>
      </w:r>
    </w:p>
    <w:p w14:paraId="389CCD15" w14:textId="77777777" w:rsidR="00B963CD" w:rsidRPr="00B963CD" w:rsidRDefault="00B963CD" w:rsidP="00B963CD">
      <w:pPr>
        <w:ind w:left="2268" w:hanging="2268"/>
        <w:rPr>
          <w:rFonts w:cstheme="minorHAnsi"/>
          <w:sz w:val="22"/>
          <w:szCs w:val="22"/>
        </w:rPr>
      </w:pPr>
      <w:r w:rsidRPr="00B963CD">
        <w:rPr>
          <w:rFonts w:cstheme="minorHAnsi"/>
          <w:sz w:val="22"/>
          <w:szCs w:val="22"/>
        </w:rPr>
        <w:t>‘Closing Date’</w:t>
      </w:r>
      <w:r w:rsidRPr="00B963CD">
        <w:rPr>
          <w:rFonts w:cstheme="minorHAnsi"/>
          <w:sz w:val="22"/>
          <w:szCs w:val="22"/>
        </w:rPr>
        <w:tab/>
        <w:t>means the last date on which nomination papers to be included in the ballot for any of the elected posts may be returned to the Honorary Secretary;</w:t>
      </w:r>
    </w:p>
    <w:p w14:paraId="72747A0A" w14:textId="77777777" w:rsidR="00B963CD" w:rsidRPr="00B963CD" w:rsidRDefault="00B963CD" w:rsidP="00B963CD">
      <w:pPr>
        <w:ind w:left="2268" w:hanging="2268"/>
        <w:rPr>
          <w:rFonts w:cstheme="minorHAnsi"/>
          <w:sz w:val="22"/>
          <w:szCs w:val="22"/>
        </w:rPr>
      </w:pPr>
      <w:r w:rsidRPr="00B963CD">
        <w:rPr>
          <w:rFonts w:cstheme="minorHAnsi"/>
          <w:sz w:val="22"/>
          <w:szCs w:val="22"/>
        </w:rPr>
        <w:t>‘Code of Ethics’</w:t>
      </w:r>
      <w:r w:rsidRPr="00B963CD">
        <w:rPr>
          <w:rFonts w:cstheme="minorHAnsi"/>
          <w:sz w:val="22"/>
          <w:szCs w:val="22"/>
        </w:rPr>
        <w:tab/>
        <w:t xml:space="preserve">means the CDI Code of Ethics; </w:t>
      </w:r>
    </w:p>
    <w:p w14:paraId="797AC28C" w14:textId="77777777" w:rsidR="00B963CD" w:rsidRPr="00B963CD" w:rsidRDefault="00B963CD" w:rsidP="00B963CD">
      <w:pPr>
        <w:ind w:left="2268" w:hanging="2268"/>
        <w:rPr>
          <w:rFonts w:cstheme="minorHAnsi"/>
          <w:sz w:val="22"/>
          <w:szCs w:val="22"/>
        </w:rPr>
      </w:pPr>
      <w:r w:rsidRPr="00B963CD">
        <w:rPr>
          <w:rFonts w:cstheme="minorHAnsi"/>
          <w:sz w:val="22"/>
          <w:szCs w:val="22"/>
        </w:rPr>
        <w:t>‘Company’</w:t>
      </w:r>
      <w:r w:rsidRPr="00B963CD">
        <w:rPr>
          <w:rFonts w:cstheme="minorHAnsi"/>
          <w:sz w:val="22"/>
          <w:szCs w:val="22"/>
        </w:rPr>
        <w:tab/>
        <w:t>means the Company of the Career Development Institute;</w:t>
      </w:r>
    </w:p>
    <w:p w14:paraId="75866ADE" w14:textId="77777777" w:rsidR="00B963CD" w:rsidRPr="00B963CD" w:rsidRDefault="00B963CD" w:rsidP="00B963CD">
      <w:pPr>
        <w:ind w:left="2268" w:hanging="2268"/>
        <w:rPr>
          <w:rFonts w:cstheme="minorHAnsi"/>
          <w:sz w:val="22"/>
          <w:szCs w:val="22"/>
        </w:rPr>
      </w:pPr>
      <w:r w:rsidRPr="00B963CD">
        <w:rPr>
          <w:rFonts w:cstheme="minorHAnsi"/>
          <w:sz w:val="22"/>
          <w:szCs w:val="22"/>
        </w:rPr>
        <w:t>‘Directors’ Handbook’</w:t>
      </w:r>
      <w:r w:rsidRPr="00B963CD">
        <w:rPr>
          <w:rFonts w:cstheme="minorHAnsi"/>
          <w:sz w:val="22"/>
          <w:szCs w:val="22"/>
        </w:rPr>
        <w:tab/>
        <w:t>means the Handbook issued to all directors containing administrative details and other information and regulations pertaining to their role as a director of the Company;</w:t>
      </w:r>
    </w:p>
    <w:p w14:paraId="40BECA26" w14:textId="77777777" w:rsidR="00B963CD" w:rsidRPr="00B963CD" w:rsidRDefault="00B963CD" w:rsidP="00B963CD">
      <w:pPr>
        <w:spacing w:after="0"/>
        <w:rPr>
          <w:rFonts w:cstheme="minorHAnsi"/>
          <w:sz w:val="22"/>
          <w:szCs w:val="22"/>
        </w:rPr>
      </w:pPr>
      <w:r w:rsidRPr="00B963CD">
        <w:rPr>
          <w:rFonts w:cstheme="minorHAnsi"/>
          <w:sz w:val="22"/>
          <w:szCs w:val="22"/>
        </w:rPr>
        <w:t>‘Discipline and Complaints</w:t>
      </w:r>
    </w:p>
    <w:p w14:paraId="725DE540" w14:textId="77777777" w:rsidR="00B963CD" w:rsidRPr="00B963CD" w:rsidRDefault="00B963CD" w:rsidP="00B963CD">
      <w:pPr>
        <w:ind w:left="2268" w:hanging="2268"/>
        <w:rPr>
          <w:rFonts w:cstheme="minorHAnsi"/>
          <w:sz w:val="22"/>
          <w:szCs w:val="22"/>
        </w:rPr>
      </w:pPr>
      <w:r w:rsidRPr="00B963CD">
        <w:rPr>
          <w:rFonts w:cstheme="minorHAnsi"/>
          <w:sz w:val="22"/>
          <w:szCs w:val="22"/>
        </w:rPr>
        <w:t xml:space="preserve"> Procedure’</w:t>
      </w:r>
      <w:r w:rsidRPr="00B963CD">
        <w:rPr>
          <w:rFonts w:cstheme="minorHAnsi"/>
          <w:sz w:val="22"/>
          <w:szCs w:val="22"/>
        </w:rPr>
        <w:tab/>
        <w:t xml:space="preserve"> means the CDI Discipline and Complaints Procedure;</w:t>
      </w:r>
    </w:p>
    <w:p w14:paraId="4253A0D2" w14:textId="3E900F78" w:rsidR="00B963CD" w:rsidRPr="00B963CD" w:rsidRDefault="00B963CD" w:rsidP="0063577A">
      <w:pPr>
        <w:spacing w:after="0"/>
        <w:ind w:left="2268" w:hanging="2410"/>
        <w:rPr>
          <w:rFonts w:cstheme="minorHAnsi"/>
          <w:sz w:val="22"/>
          <w:szCs w:val="22"/>
        </w:rPr>
      </w:pPr>
      <w:r w:rsidRPr="00B963CD">
        <w:rPr>
          <w:rFonts w:cstheme="minorHAnsi"/>
          <w:sz w:val="22"/>
          <w:szCs w:val="22"/>
        </w:rPr>
        <w:t>‘Ethics and Professional</w:t>
      </w:r>
      <w:r w:rsidRPr="00B963CD">
        <w:rPr>
          <w:rFonts w:cstheme="minorHAnsi"/>
          <w:sz w:val="22"/>
          <w:szCs w:val="22"/>
        </w:rPr>
        <w:tab/>
      </w:r>
      <w:proofErr w:type="gramStart"/>
      <w:r w:rsidRPr="00B963CD">
        <w:rPr>
          <w:rFonts w:cstheme="minorHAnsi"/>
          <w:sz w:val="22"/>
          <w:szCs w:val="22"/>
        </w:rPr>
        <w:t>means</w:t>
      </w:r>
      <w:proofErr w:type="gramEnd"/>
      <w:r w:rsidRPr="00B963CD">
        <w:rPr>
          <w:rFonts w:cstheme="minorHAnsi"/>
          <w:sz w:val="22"/>
          <w:szCs w:val="22"/>
        </w:rPr>
        <w:t xml:space="preserve"> the committee established by the Board to oversee the</w:t>
      </w:r>
    </w:p>
    <w:p w14:paraId="1D4D70DB" w14:textId="694B53FC" w:rsidR="00B963CD" w:rsidRPr="00B963CD" w:rsidRDefault="00B963CD" w:rsidP="0063577A">
      <w:pPr>
        <w:spacing w:after="0"/>
        <w:rPr>
          <w:rFonts w:cstheme="minorHAnsi"/>
          <w:sz w:val="22"/>
          <w:szCs w:val="22"/>
        </w:rPr>
      </w:pPr>
      <w:r w:rsidRPr="00B963CD">
        <w:rPr>
          <w:rFonts w:cstheme="minorHAnsi"/>
          <w:sz w:val="22"/>
          <w:szCs w:val="22"/>
        </w:rPr>
        <w:t>Standards Committee’</w:t>
      </w:r>
      <w:r w:rsidRPr="00B963CD">
        <w:rPr>
          <w:rFonts w:cstheme="minorHAnsi"/>
          <w:sz w:val="22"/>
          <w:szCs w:val="22"/>
        </w:rPr>
        <w:tab/>
        <w:t>professional standards and Code of Ethics of the Company;</w:t>
      </w:r>
    </w:p>
    <w:p w14:paraId="3EEF4FDC" w14:textId="77777777" w:rsidR="00B963CD" w:rsidRPr="00B963CD" w:rsidRDefault="00B963CD" w:rsidP="00B963CD">
      <w:pPr>
        <w:rPr>
          <w:rFonts w:cstheme="minorHAnsi"/>
          <w:sz w:val="22"/>
          <w:szCs w:val="22"/>
        </w:rPr>
      </w:pPr>
      <w:r w:rsidRPr="00B963CD">
        <w:rPr>
          <w:rFonts w:cstheme="minorHAnsi"/>
          <w:sz w:val="22"/>
          <w:szCs w:val="22"/>
        </w:rPr>
        <w:t>Also referred to as EPSC;</w:t>
      </w:r>
    </w:p>
    <w:p w14:paraId="4EFBEACC" w14:textId="77777777" w:rsidR="00B963CD" w:rsidRPr="00B963CD" w:rsidRDefault="00B963CD" w:rsidP="00B963CD">
      <w:pPr>
        <w:ind w:left="2268" w:hanging="2268"/>
        <w:rPr>
          <w:rFonts w:cstheme="minorHAnsi"/>
          <w:sz w:val="22"/>
          <w:szCs w:val="22"/>
        </w:rPr>
      </w:pPr>
      <w:r w:rsidRPr="00B963CD">
        <w:rPr>
          <w:rFonts w:cstheme="minorHAnsi"/>
          <w:sz w:val="22"/>
          <w:szCs w:val="22"/>
        </w:rPr>
        <w:t>‘</w:t>
      </w:r>
      <w:r w:rsidRPr="00B963CD">
        <w:rPr>
          <w:rFonts w:cstheme="minorHAnsi"/>
          <w:sz w:val="22"/>
          <w:szCs w:val="22"/>
          <w:lang w:val="en-US"/>
        </w:rPr>
        <w:t>Fellowship’</w:t>
      </w:r>
      <w:r w:rsidRPr="00B963CD">
        <w:rPr>
          <w:rFonts w:cstheme="minorHAnsi"/>
          <w:sz w:val="22"/>
          <w:szCs w:val="22"/>
          <w:lang w:val="en-US"/>
        </w:rPr>
        <w:tab/>
      </w:r>
      <w:r w:rsidRPr="00B963CD">
        <w:rPr>
          <w:rFonts w:cstheme="minorHAnsi"/>
          <w:sz w:val="22"/>
          <w:szCs w:val="22"/>
        </w:rPr>
        <w:t>means CDI Fellowship;</w:t>
      </w:r>
    </w:p>
    <w:p w14:paraId="316B7571" w14:textId="77777777" w:rsidR="00B963CD" w:rsidRPr="00B963CD" w:rsidRDefault="00B963CD" w:rsidP="00B963CD">
      <w:pPr>
        <w:ind w:left="2268" w:hanging="2268"/>
        <w:rPr>
          <w:rFonts w:cstheme="minorHAnsi"/>
          <w:sz w:val="22"/>
          <w:szCs w:val="22"/>
        </w:rPr>
      </w:pPr>
      <w:r w:rsidRPr="00B963CD">
        <w:rPr>
          <w:rFonts w:cstheme="minorHAnsi"/>
          <w:sz w:val="22"/>
          <w:szCs w:val="22"/>
        </w:rPr>
        <w:lastRenderedPageBreak/>
        <w:t>‘Finance and Risk Committee’</w:t>
      </w:r>
      <w:r w:rsidRPr="00B963CD">
        <w:rPr>
          <w:rFonts w:cstheme="minorHAnsi"/>
          <w:sz w:val="22"/>
          <w:szCs w:val="22"/>
        </w:rPr>
        <w:tab/>
        <w:t>means the committee, by whatever name, which shall oversee financial matters, in accordance with the Companies Act 2006, on behalf of members;</w:t>
      </w:r>
      <w:r w:rsidRPr="00B963CD">
        <w:rPr>
          <w:rFonts w:cstheme="minorHAnsi"/>
          <w:sz w:val="22"/>
          <w:szCs w:val="22"/>
        </w:rPr>
        <w:tab/>
      </w:r>
    </w:p>
    <w:p w14:paraId="02854805" w14:textId="77777777" w:rsidR="00B963CD" w:rsidRPr="00B963CD" w:rsidRDefault="00B963CD" w:rsidP="00B963CD">
      <w:pPr>
        <w:rPr>
          <w:rFonts w:cstheme="minorHAnsi"/>
          <w:sz w:val="22"/>
          <w:szCs w:val="22"/>
        </w:rPr>
      </w:pPr>
    </w:p>
    <w:p w14:paraId="4E28A4BC" w14:textId="77777777" w:rsidR="00B963CD" w:rsidRPr="00B963CD" w:rsidRDefault="00B963CD" w:rsidP="00B963CD">
      <w:pPr>
        <w:ind w:left="2127" w:hanging="2127"/>
        <w:rPr>
          <w:rFonts w:cstheme="minorHAnsi"/>
          <w:sz w:val="22"/>
          <w:szCs w:val="22"/>
        </w:rPr>
      </w:pPr>
      <w:r w:rsidRPr="00B963CD">
        <w:rPr>
          <w:rFonts w:cstheme="minorHAnsi"/>
          <w:sz w:val="22"/>
          <w:szCs w:val="22"/>
        </w:rPr>
        <w:t>‘Honorary Secretary’</w:t>
      </w:r>
      <w:r w:rsidRPr="00B963CD">
        <w:rPr>
          <w:rFonts w:cstheme="minorHAnsi"/>
          <w:sz w:val="22"/>
          <w:szCs w:val="22"/>
        </w:rPr>
        <w:tab/>
        <w:t>means the person elected by the membership as an Officer and director of the Company, who shall perform the statutory duties of the secretary of the Company;</w:t>
      </w:r>
    </w:p>
    <w:p w14:paraId="48FA0EFD" w14:textId="77777777" w:rsidR="00B963CD" w:rsidRPr="00B963CD" w:rsidRDefault="00B963CD" w:rsidP="00B963CD">
      <w:pPr>
        <w:ind w:left="2268" w:hanging="2268"/>
        <w:rPr>
          <w:rFonts w:cstheme="minorHAnsi"/>
          <w:sz w:val="22"/>
          <w:szCs w:val="22"/>
        </w:rPr>
      </w:pPr>
      <w:r w:rsidRPr="00B963CD">
        <w:rPr>
          <w:rFonts w:cstheme="minorHAnsi"/>
          <w:sz w:val="22"/>
          <w:szCs w:val="22"/>
        </w:rPr>
        <w:t>‘Honorary Treasurer’</w:t>
      </w:r>
      <w:r w:rsidRPr="00B963CD">
        <w:rPr>
          <w:rFonts w:cstheme="minorHAnsi"/>
          <w:sz w:val="22"/>
          <w:szCs w:val="22"/>
        </w:rPr>
        <w:tab/>
        <w:t>means the person elected by the membership to act in the role of Treasurer as an Officer and director of the company;</w:t>
      </w:r>
    </w:p>
    <w:p w14:paraId="5E7140DB" w14:textId="77777777" w:rsidR="00B963CD" w:rsidRPr="00B963CD" w:rsidRDefault="00B963CD" w:rsidP="00B963CD">
      <w:pPr>
        <w:ind w:left="2268" w:hanging="2268"/>
        <w:rPr>
          <w:rFonts w:cstheme="minorHAnsi"/>
          <w:sz w:val="22"/>
          <w:szCs w:val="22"/>
        </w:rPr>
      </w:pPr>
      <w:r w:rsidRPr="00B963CD">
        <w:rPr>
          <w:rFonts w:cstheme="minorHAnsi"/>
          <w:sz w:val="22"/>
          <w:szCs w:val="22"/>
        </w:rPr>
        <w:t>‘Individual member’</w:t>
      </w:r>
      <w:r w:rsidRPr="00B963CD">
        <w:rPr>
          <w:rFonts w:cstheme="minorHAnsi"/>
          <w:sz w:val="22"/>
          <w:szCs w:val="22"/>
        </w:rPr>
        <w:tab/>
        <w:t>means a person who has paid the appropriate fee to be a member of the Company as an Individual, Registered, Retired, or Student member, or other such designation in force at the time. It does not include the named representative of any Affiliate organisation, nor those who are members of an Affiliate body, unless they have membership in their own right;</w:t>
      </w:r>
    </w:p>
    <w:p w14:paraId="4506FC50" w14:textId="77777777" w:rsidR="00B963CD" w:rsidRPr="00B963CD" w:rsidRDefault="00B963CD" w:rsidP="00B963CD">
      <w:pPr>
        <w:ind w:left="2268" w:hanging="2268"/>
        <w:rPr>
          <w:rFonts w:cstheme="minorHAnsi"/>
          <w:sz w:val="22"/>
          <w:szCs w:val="22"/>
        </w:rPr>
      </w:pPr>
      <w:r w:rsidRPr="00B963CD">
        <w:rPr>
          <w:rFonts w:cstheme="minorHAnsi"/>
          <w:sz w:val="22"/>
          <w:szCs w:val="22"/>
        </w:rPr>
        <w:t>‘Members’ Advisory Council’</w:t>
      </w:r>
      <w:r w:rsidRPr="00B963CD">
        <w:rPr>
          <w:rFonts w:cstheme="minorHAnsi"/>
          <w:sz w:val="22"/>
          <w:szCs w:val="22"/>
        </w:rPr>
        <w:tab/>
        <w:t>means the Members’ Advisory Council of the Company established by the Board, from time to time, which is an advisory body;</w:t>
      </w:r>
    </w:p>
    <w:p w14:paraId="024A408B" w14:textId="77777777" w:rsidR="00B963CD" w:rsidRPr="00B963CD" w:rsidRDefault="00B963CD" w:rsidP="00B963CD">
      <w:pPr>
        <w:ind w:left="2268" w:hanging="2268"/>
        <w:rPr>
          <w:rFonts w:cstheme="minorHAnsi"/>
          <w:sz w:val="22"/>
          <w:szCs w:val="22"/>
        </w:rPr>
      </w:pPr>
      <w:r w:rsidRPr="00B963CD">
        <w:rPr>
          <w:rFonts w:cstheme="minorHAnsi"/>
          <w:sz w:val="22"/>
          <w:szCs w:val="22"/>
        </w:rPr>
        <w:t>‘Members’</w:t>
      </w:r>
      <w:r w:rsidRPr="00B963CD">
        <w:rPr>
          <w:rFonts w:cstheme="minorHAnsi"/>
          <w:sz w:val="22"/>
          <w:szCs w:val="22"/>
        </w:rPr>
        <w:tab/>
        <w:t>means the members of the Company as defined in Rules 1 and 2;</w:t>
      </w:r>
    </w:p>
    <w:p w14:paraId="0F08CC7B" w14:textId="44D03145" w:rsidR="00B963CD" w:rsidRPr="00B963CD" w:rsidRDefault="00B963CD" w:rsidP="003A19A5">
      <w:pPr>
        <w:ind w:left="2268" w:hanging="2268"/>
        <w:rPr>
          <w:rFonts w:cstheme="minorHAnsi"/>
          <w:sz w:val="22"/>
          <w:szCs w:val="22"/>
        </w:rPr>
      </w:pPr>
      <w:r w:rsidRPr="00B963CD">
        <w:rPr>
          <w:rFonts w:cstheme="minorHAnsi"/>
          <w:sz w:val="22"/>
          <w:szCs w:val="22"/>
          <w:lang w:val="en-US"/>
        </w:rPr>
        <w:t xml:space="preserve">‘Membership’ </w:t>
      </w:r>
      <w:r w:rsidRPr="00B963CD">
        <w:rPr>
          <w:rFonts w:cstheme="minorHAnsi"/>
          <w:sz w:val="22"/>
          <w:szCs w:val="22"/>
          <w:lang w:val="en-US"/>
        </w:rPr>
        <w:tab/>
        <w:t xml:space="preserve">means the individuals and organisations who </w:t>
      </w:r>
      <w:r w:rsidRPr="00B963CD">
        <w:rPr>
          <w:rFonts w:cstheme="minorHAnsi"/>
          <w:sz w:val="22"/>
          <w:szCs w:val="22"/>
        </w:rPr>
        <w:t>have paid a subscription to join the Company`s membership database, subscribe to the Company’s Code of Ethics, receive benefits and</w:t>
      </w:r>
      <w:r w:rsidRPr="00B963CD">
        <w:rPr>
          <w:rFonts w:cstheme="minorHAnsi"/>
          <w:sz w:val="22"/>
          <w:szCs w:val="22"/>
          <w:lang w:val="en-US"/>
        </w:rPr>
        <w:t xml:space="preserve"> </w:t>
      </w:r>
      <w:r w:rsidRPr="00B963CD">
        <w:rPr>
          <w:rFonts w:cstheme="minorHAnsi"/>
          <w:sz w:val="22"/>
          <w:szCs w:val="22"/>
        </w:rPr>
        <w:t xml:space="preserve">services and who benefit from the associated accreditation; </w:t>
      </w:r>
    </w:p>
    <w:p w14:paraId="5F9951F0" w14:textId="77777777" w:rsidR="00B963CD" w:rsidRPr="00B963CD" w:rsidRDefault="00B963CD" w:rsidP="003A19A5">
      <w:pPr>
        <w:ind w:left="2268" w:hanging="2268"/>
        <w:rPr>
          <w:rFonts w:cstheme="minorHAnsi"/>
          <w:sz w:val="22"/>
          <w:szCs w:val="22"/>
        </w:rPr>
      </w:pPr>
      <w:r w:rsidRPr="00B963CD">
        <w:rPr>
          <w:rFonts w:cstheme="minorHAnsi"/>
          <w:sz w:val="22"/>
          <w:szCs w:val="22"/>
        </w:rPr>
        <w:t>‘National constituencies’</w:t>
      </w:r>
      <w:r w:rsidRPr="00B963CD">
        <w:rPr>
          <w:rFonts w:cstheme="minorHAnsi"/>
          <w:sz w:val="22"/>
          <w:szCs w:val="22"/>
        </w:rPr>
        <w:tab/>
        <w:t>means the nations of England, Northern Ireland, Scotland and Wales;</w:t>
      </w:r>
    </w:p>
    <w:p w14:paraId="17E95A6D" w14:textId="77777777" w:rsidR="00B963CD" w:rsidRPr="00B963CD" w:rsidRDefault="00B963CD" w:rsidP="003A19A5">
      <w:pPr>
        <w:ind w:left="2268" w:hanging="2268"/>
        <w:rPr>
          <w:rFonts w:cstheme="minorHAnsi"/>
          <w:sz w:val="22"/>
          <w:szCs w:val="22"/>
        </w:rPr>
      </w:pPr>
      <w:r w:rsidRPr="00B963CD">
        <w:rPr>
          <w:rFonts w:cstheme="minorHAnsi"/>
          <w:sz w:val="22"/>
          <w:szCs w:val="22"/>
        </w:rPr>
        <w:t>‘Office’</w:t>
      </w:r>
      <w:r w:rsidRPr="00B963CD">
        <w:rPr>
          <w:rFonts w:cstheme="minorHAnsi"/>
          <w:sz w:val="22"/>
          <w:szCs w:val="22"/>
        </w:rPr>
        <w:tab/>
        <w:t>means the registered office for the time being of the Company, which shall always be situated in England and Wales;</w:t>
      </w:r>
    </w:p>
    <w:p w14:paraId="6E3ED333" w14:textId="77777777" w:rsidR="00B963CD" w:rsidRPr="00B963CD" w:rsidRDefault="00B963CD" w:rsidP="003A19A5">
      <w:pPr>
        <w:ind w:left="2268" w:hanging="2268"/>
        <w:rPr>
          <w:rFonts w:cstheme="minorHAnsi"/>
          <w:sz w:val="22"/>
          <w:szCs w:val="22"/>
        </w:rPr>
      </w:pPr>
      <w:r w:rsidRPr="00B963CD">
        <w:rPr>
          <w:rFonts w:cstheme="minorHAnsi"/>
          <w:sz w:val="22"/>
          <w:szCs w:val="22"/>
        </w:rPr>
        <w:t>‘Officer’</w:t>
      </w:r>
      <w:r w:rsidRPr="00B963CD">
        <w:rPr>
          <w:rFonts w:cstheme="minorHAnsi"/>
          <w:sz w:val="22"/>
          <w:szCs w:val="22"/>
        </w:rPr>
        <w:tab/>
        <w:t>means any of the President, President Elect, Honorary Secretary, Honorary Treasurer, Honorary Secretary Elect, and Honorary Treasurer Elect;</w:t>
      </w:r>
    </w:p>
    <w:p w14:paraId="7B392FEE" w14:textId="77777777" w:rsidR="00B963CD" w:rsidRPr="00B963CD" w:rsidRDefault="00B963CD" w:rsidP="003A19A5">
      <w:pPr>
        <w:ind w:left="2268" w:hanging="2268"/>
        <w:rPr>
          <w:rFonts w:cstheme="minorHAnsi"/>
          <w:sz w:val="22"/>
          <w:szCs w:val="22"/>
        </w:rPr>
      </w:pPr>
      <w:r w:rsidRPr="00B963CD">
        <w:rPr>
          <w:rFonts w:cstheme="minorHAnsi"/>
          <w:sz w:val="22"/>
          <w:szCs w:val="22"/>
        </w:rPr>
        <w:t>‘Professional constituencies’</w:t>
      </w:r>
      <w:r w:rsidRPr="00B963CD">
        <w:rPr>
          <w:rFonts w:cstheme="minorHAnsi"/>
          <w:sz w:val="22"/>
          <w:szCs w:val="22"/>
        </w:rPr>
        <w:tab/>
        <w:t>mean those in the membership with special interests that shall be determined from time to time, to include ‘Communities of Interest’;</w:t>
      </w:r>
    </w:p>
    <w:p w14:paraId="5BF0A695" w14:textId="6829EF43" w:rsidR="00B963CD" w:rsidRPr="00B963CD" w:rsidRDefault="00B963CD" w:rsidP="003A19A5">
      <w:pPr>
        <w:ind w:left="2268" w:hanging="2268"/>
        <w:rPr>
          <w:rFonts w:cstheme="minorHAnsi"/>
          <w:sz w:val="22"/>
          <w:szCs w:val="22"/>
        </w:rPr>
      </w:pPr>
      <w:r w:rsidRPr="00B963CD">
        <w:rPr>
          <w:rFonts w:cstheme="minorHAnsi"/>
          <w:sz w:val="22"/>
          <w:szCs w:val="22"/>
        </w:rPr>
        <w:t>‘Regional Representatives’</w:t>
      </w:r>
      <w:r w:rsidR="003A19A5">
        <w:rPr>
          <w:rFonts w:cstheme="minorHAnsi"/>
          <w:sz w:val="22"/>
          <w:szCs w:val="22"/>
        </w:rPr>
        <w:tab/>
      </w:r>
      <w:r w:rsidRPr="00B963CD">
        <w:rPr>
          <w:rFonts w:cstheme="minorHAnsi"/>
          <w:sz w:val="22"/>
          <w:szCs w:val="22"/>
        </w:rPr>
        <w:t xml:space="preserve">means those members of the Members’ Advisory Council who represent the membership in the regions of England, and of Northern Ireland, Scotland and Wales as may be determined by the Board from time to time; </w:t>
      </w:r>
    </w:p>
    <w:p w14:paraId="3A339C56" w14:textId="77777777" w:rsidR="00B963CD" w:rsidRPr="00B963CD" w:rsidRDefault="00B963CD" w:rsidP="003A19A5">
      <w:pPr>
        <w:spacing w:after="0"/>
        <w:rPr>
          <w:rFonts w:cstheme="minorHAnsi"/>
          <w:sz w:val="22"/>
          <w:szCs w:val="22"/>
        </w:rPr>
      </w:pPr>
      <w:r w:rsidRPr="00B963CD">
        <w:rPr>
          <w:rFonts w:cstheme="minorHAnsi"/>
          <w:sz w:val="22"/>
          <w:szCs w:val="22"/>
        </w:rPr>
        <w:t>‘Register of Career</w:t>
      </w:r>
    </w:p>
    <w:p w14:paraId="690172E5" w14:textId="77777777" w:rsidR="00B963CD" w:rsidRPr="00B963CD" w:rsidRDefault="00B963CD" w:rsidP="003A19A5">
      <w:pPr>
        <w:ind w:left="2268" w:hanging="2268"/>
        <w:rPr>
          <w:rFonts w:cstheme="minorHAnsi"/>
          <w:sz w:val="22"/>
          <w:szCs w:val="22"/>
        </w:rPr>
      </w:pPr>
      <w:r w:rsidRPr="00B963CD">
        <w:rPr>
          <w:rFonts w:cstheme="minorHAnsi"/>
          <w:sz w:val="22"/>
          <w:szCs w:val="22"/>
        </w:rPr>
        <w:t xml:space="preserve"> Development Professionals’</w:t>
      </w:r>
      <w:r w:rsidRPr="00B963CD">
        <w:rPr>
          <w:rFonts w:cstheme="minorHAnsi"/>
          <w:sz w:val="22"/>
          <w:szCs w:val="22"/>
        </w:rPr>
        <w:tab/>
        <w:t>means the UK Register of Career Development Professionals;</w:t>
      </w:r>
    </w:p>
    <w:p w14:paraId="77A1AB5B" w14:textId="77777777" w:rsidR="00B963CD" w:rsidRPr="00B963CD" w:rsidRDefault="00B963CD" w:rsidP="003A19A5">
      <w:pPr>
        <w:ind w:left="2268" w:hanging="2268"/>
        <w:rPr>
          <w:rFonts w:cstheme="minorHAnsi"/>
          <w:sz w:val="22"/>
          <w:szCs w:val="22"/>
        </w:rPr>
      </w:pPr>
      <w:r w:rsidRPr="00B963CD">
        <w:rPr>
          <w:rFonts w:cstheme="minorHAnsi"/>
          <w:sz w:val="22"/>
          <w:szCs w:val="22"/>
        </w:rPr>
        <w:t>‘Returning Officer’</w:t>
      </w:r>
      <w:r w:rsidRPr="00B963CD">
        <w:rPr>
          <w:rFonts w:cstheme="minorHAnsi"/>
          <w:sz w:val="22"/>
          <w:szCs w:val="22"/>
        </w:rPr>
        <w:tab/>
        <w:t>means the Honorary Secretary or other Officer overseeing the election of directors or members of EPSC or any other election as required, as defined by the Rules of the Company;</w:t>
      </w:r>
    </w:p>
    <w:p w14:paraId="1037BF0B" w14:textId="77777777" w:rsidR="00B963CD" w:rsidRPr="00B963CD" w:rsidRDefault="00B963CD" w:rsidP="003A19A5">
      <w:pPr>
        <w:ind w:left="2268" w:hanging="2268"/>
        <w:rPr>
          <w:rFonts w:cstheme="minorHAnsi"/>
          <w:sz w:val="22"/>
          <w:szCs w:val="22"/>
        </w:rPr>
      </w:pPr>
      <w:r w:rsidRPr="00B963CD">
        <w:rPr>
          <w:rFonts w:cstheme="minorHAnsi"/>
          <w:sz w:val="22"/>
          <w:szCs w:val="22"/>
        </w:rPr>
        <w:lastRenderedPageBreak/>
        <w:t>‘Rules’</w:t>
      </w:r>
      <w:r w:rsidRPr="00B963CD">
        <w:rPr>
          <w:rFonts w:cstheme="minorHAnsi"/>
          <w:sz w:val="22"/>
          <w:szCs w:val="22"/>
        </w:rPr>
        <w:tab/>
        <w:t>means subsidiary rules amplifying the Articles and the Objects and Additional Powers which shall be determined by the Board from time to time;</w:t>
      </w:r>
    </w:p>
    <w:p w14:paraId="45A8BB93" w14:textId="77777777" w:rsidR="00B963CD" w:rsidRPr="00B963CD" w:rsidRDefault="00B963CD" w:rsidP="003A19A5">
      <w:pPr>
        <w:ind w:left="2268" w:hanging="2268"/>
        <w:rPr>
          <w:rFonts w:cstheme="minorHAnsi"/>
          <w:sz w:val="22"/>
          <w:szCs w:val="22"/>
        </w:rPr>
      </w:pPr>
      <w:r w:rsidRPr="00B963CD">
        <w:rPr>
          <w:rFonts w:cstheme="minorHAnsi"/>
          <w:sz w:val="22"/>
          <w:szCs w:val="22"/>
        </w:rPr>
        <w:t>‘</w:t>
      </w:r>
      <w:r w:rsidRPr="00B963CD">
        <w:rPr>
          <w:rFonts w:cstheme="minorHAnsi"/>
          <w:bCs/>
          <w:sz w:val="22"/>
          <w:szCs w:val="22"/>
        </w:rPr>
        <w:t>Standing Committee’</w:t>
      </w:r>
      <w:r w:rsidRPr="00B963CD">
        <w:rPr>
          <w:rFonts w:cstheme="minorHAnsi"/>
          <w:bCs/>
          <w:sz w:val="22"/>
          <w:szCs w:val="22"/>
        </w:rPr>
        <w:tab/>
      </w:r>
      <w:r w:rsidRPr="00B963CD">
        <w:rPr>
          <w:rFonts w:cstheme="minorHAnsi"/>
          <w:sz w:val="22"/>
          <w:szCs w:val="22"/>
        </w:rPr>
        <w:t>means those committees established by the directors for the effective governance of the Company and the Career Development Institute;</w:t>
      </w:r>
    </w:p>
    <w:p w14:paraId="7530C12E" w14:textId="77777777" w:rsidR="00B963CD" w:rsidRPr="00B963CD" w:rsidRDefault="00B963CD" w:rsidP="00B963CD">
      <w:pPr>
        <w:rPr>
          <w:rFonts w:cstheme="minorHAnsi"/>
          <w:sz w:val="22"/>
          <w:szCs w:val="22"/>
        </w:rPr>
      </w:pPr>
      <w:r w:rsidRPr="00B963CD">
        <w:rPr>
          <w:rFonts w:cstheme="minorHAnsi"/>
          <w:sz w:val="22"/>
          <w:szCs w:val="22"/>
        </w:rPr>
        <w:t>‘Terms of Reference’</w:t>
      </w:r>
      <w:r w:rsidRPr="00B963CD">
        <w:rPr>
          <w:rFonts w:cstheme="minorHAnsi"/>
          <w:sz w:val="22"/>
          <w:szCs w:val="22"/>
        </w:rPr>
        <w:tab/>
        <w:t>means the remit or terms of reference of any Standing Committees;</w:t>
      </w:r>
    </w:p>
    <w:p w14:paraId="6A6FE630" w14:textId="77777777" w:rsidR="00B963CD" w:rsidRPr="00B963CD" w:rsidRDefault="00B963CD" w:rsidP="00B963CD">
      <w:pPr>
        <w:rPr>
          <w:rFonts w:cstheme="minorHAnsi"/>
          <w:sz w:val="22"/>
          <w:szCs w:val="22"/>
        </w:rPr>
      </w:pPr>
      <w:r w:rsidRPr="00B963CD">
        <w:rPr>
          <w:rFonts w:cstheme="minorHAnsi"/>
          <w:sz w:val="22"/>
          <w:szCs w:val="22"/>
        </w:rPr>
        <w:t>‘United Kingdom’</w:t>
      </w:r>
      <w:r w:rsidRPr="00B963CD">
        <w:rPr>
          <w:rFonts w:cstheme="minorHAnsi"/>
          <w:sz w:val="22"/>
          <w:szCs w:val="22"/>
        </w:rPr>
        <w:tab/>
        <w:t>means Great Britain and Northern Ireland;</w:t>
      </w:r>
    </w:p>
    <w:p w14:paraId="61DEAF9A" w14:textId="77777777" w:rsidR="00B963CD" w:rsidRPr="00B963CD" w:rsidRDefault="00B963CD" w:rsidP="003A19A5">
      <w:pPr>
        <w:ind w:left="2268" w:hanging="2268"/>
        <w:rPr>
          <w:rFonts w:cstheme="minorHAnsi"/>
          <w:sz w:val="22"/>
          <w:szCs w:val="22"/>
        </w:rPr>
      </w:pPr>
      <w:r w:rsidRPr="00B963CD">
        <w:rPr>
          <w:rFonts w:cstheme="minorHAnsi"/>
          <w:sz w:val="22"/>
          <w:szCs w:val="22"/>
        </w:rPr>
        <w:t>‘year’</w:t>
      </w:r>
      <w:r w:rsidRPr="00B963CD">
        <w:rPr>
          <w:rFonts w:cstheme="minorHAnsi"/>
          <w:sz w:val="22"/>
          <w:szCs w:val="22"/>
        </w:rPr>
        <w:tab/>
        <w:t>means the period between any two successive Annual General Meetings.</w:t>
      </w:r>
    </w:p>
    <w:p w14:paraId="3703A3ED" w14:textId="77777777" w:rsidR="00B963CD" w:rsidRPr="00B963CD" w:rsidRDefault="00B963CD" w:rsidP="00B963CD">
      <w:pPr>
        <w:rPr>
          <w:rFonts w:cstheme="minorHAnsi"/>
          <w:sz w:val="22"/>
          <w:szCs w:val="22"/>
        </w:rPr>
      </w:pPr>
      <w:r w:rsidRPr="00B963CD">
        <w:rPr>
          <w:rFonts w:cstheme="minorHAnsi"/>
          <w:sz w:val="22"/>
          <w:szCs w:val="22"/>
        </w:rPr>
        <w:t>1.2.</w:t>
      </w:r>
      <w:r w:rsidRPr="00B963CD">
        <w:rPr>
          <w:rFonts w:cstheme="minorHAnsi"/>
          <w:sz w:val="22"/>
          <w:szCs w:val="22"/>
        </w:rPr>
        <w:tab/>
        <w:t>Any references to defined terms within these Rules, which are not defined in Rule 1.1 above, will hold the same meaning and interpretation as defined in the Articles, Objects and Additional Powers of the Company.</w:t>
      </w:r>
    </w:p>
    <w:p w14:paraId="21B4940A" w14:textId="77777777" w:rsidR="00B963CD" w:rsidRPr="00B963CD" w:rsidRDefault="00B963CD" w:rsidP="00B963CD">
      <w:pPr>
        <w:rPr>
          <w:rFonts w:cstheme="minorHAnsi"/>
          <w:sz w:val="22"/>
          <w:szCs w:val="22"/>
        </w:rPr>
      </w:pPr>
      <w:r w:rsidRPr="00B963CD">
        <w:rPr>
          <w:rFonts w:cstheme="minorHAnsi"/>
          <w:sz w:val="22"/>
          <w:szCs w:val="22"/>
        </w:rPr>
        <w:t xml:space="preserve">1.3 </w:t>
      </w:r>
      <w:r w:rsidRPr="00B963CD">
        <w:rPr>
          <w:rFonts w:cstheme="minorHAnsi"/>
          <w:sz w:val="22"/>
          <w:szCs w:val="22"/>
        </w:rPr>
        <w:tab/>
        <w:t>Unless the context otherwise requires, words or expressions contained in these Rules shall bear the same meaning as in the Companies Act 2006, or any statutory modification thereof in force at the date at which these Rules become binding on the Company.</w:t>
      </w:r>
    </w:p>
    <w:p w14:paraId="27A00E6A" w14:textId="3C515622" w:rsidR="00B963CD" w:rsidRPr="00B963CD" w:rsidRDefault="00B963CD" w:rsidP="00B963CD">
      <w:pPr>
        <w:rPr>
          <w:rFonts w:cstheme="minorHAnsi"/>
          <w:sz w:val="22"/>
          <w:szCs w:val="22"/>
          <w:lang w:val="en-US"/>
        </w:rPr>
      </w:pPr>
      <w:r w:rsidRPr="00B963CD">
        <w:rPr>
          <w:rFonts w:cstheme="minorHAnsi"/>
          <w:sz w:val="22"/>
          <w:szCs w:val="22"/>
        </w:rPr>
        <w:t>1.4</w:t>
      </w:r>
      <w:r w:rsidRPr="00B963CD">
        <w:rPr>
          <w:rFonts w:cstheme="minorHAnsi"/>
          <w:sz w:val="22"/>
          <w:szCs w:val="22"/>
        </w:rPr>
        <w:tab/>
      </w:r>
      <w:r w:rsidR="0020676A">
        <w:rPr>
          <w:rFonts w:cstheme="minorHAnsi"/>
          <w:sz w:val="22"/>
          <w:szCs w:val="22"/>
        </w:rPr>
        <w:t>H</w:t>
      </w:r>
      <w:proofErr w:type="spellStart"/>
      <w:r w:rsidRPr="00B963CD">
        <w:rPr>
          <w:rFonts w:cstheme="minorHAnsi"/>
          <w:sz w:val="22"/>
          <w:szCs w:val="22"/>
          <w:lang w:val="en-US"/>
        </w:rPr>
        <w:t>eadings</w:t>
      </w:r>
      <w:proofErr w:type="spellEnd"/>
      <w:r w:rsidRPr="00B963CD">
        <w:rPr>
          <w:rFonts w:cstheme="minorHAnsi"/>
          <w:sz w:val="22"/>
          <w:szCs w:val="22"/>
          <w:lang w:val="en-US"/>
        </w:rPr>
        <w:t xml:space="preserve"> in these Rules are used for convenience only and shall not affect the construction or interpretation of these Rules.</w:t>
      </w:r>
    </w:p>
    <w:p w14:paraId="4255B6A0" w14:textId="77777777" w:rsidR="00B963CD" w:rsidRPr="00B963CD" w:rsidRDefault="00B963CD" w:rsidP="00B963CD">
      <w:pPr>
        <w:rPr>
          <w:rFonts w:cstheme="minorHAnsi"/>
          <w:sz w:val="22"/>
          <w:szCs w:val="22"/>
          <w:lang w:val="en-US"/>
        </w:rPr>
      </w:pPr>
      <w:r w:rsidRPr="00B963CD">
        <w:rPr>
          <w:rFonts w:cstheme="minorHAnsi"/>
          <w:sz w:val="22"/>
          <w:szCs w:val="22"/>
          <w:lang w:val="en-US"/>
        </w:rPr>
        <w:t>1.5</w:t>
      </w:r>
      <w:r w:rsidRPr="00B963CD">
        <w:rPr>
          <w:rFonts w:cstheme="minorHAnsi"/>
          <w:sz w:val="22"/>
          <w:szCs w:val="22"/>
          <w:lang w:val="en-US"/>
        </w:rPr>
        <w:tab/>
        <w:t>Any word following the terms “including”, “include”, “in particular”, “for example” or any similar expression shall be construed as illustrative and shall not limit the sense of the words preceding those terms.</w:t>
      </w:r>
    </w:p>
    <w:p w14:paraId="6D4BE1DA" w14:textId="77777777" w:rsidR="00B963CD" w:rsidRPr="00B963CD" w:rsidRDefault="00B963CD" w:rsidP="00B963CD">
      <w:pPr>
        <w:rPr>
          <w:rFonts w:cstheme="minorHAnsi"/>
          <w:sz w:val="22"/>
          <w:szCs w:val="22"/>
        </w:rPr>
      </w:pPr>
      <w:r w:rsidRPr="00B963CD">
        <w:rPr>
          <w:rFonts w:cstheme="minorHAnsi"/>
          <w:sz w:val="22"/>
          <w:szCs w:val="22"/>
          <w:lang w:val="en-US"/>
        </w:rPr>
        <w:t>1.6</w:t>
      </w:r>
      <w:r w:rsidRPr="00B963CD">
        <w:rPr>
          <w:rFonts w:cstheme="minorHAnsi"/>
          <w:sz w:val="22"/>
          <w:szCs w:val="22"/>
          <w:lang w:val="en-US"/>
        </w:rPr>
        <w:tab/>
      </w:r>
      <w:r w:rsidRPr="00B963CD">
        <w:rPr>
          <w:rFonts w:cstheme="minorHAnsi"/>
          <w:sz w:val="22"/>
          <w:szCs w:val="22"/>
        </w:rPr>
        <w:t xml:space="preserve">Words in the singular shall include the plural and vice versa. </w:t>
      </w:r>
    </w:p>
    <w:p w14:paraId="13245E36" w14:textId="77777777" w:rsidR="00B963CD" w:rsidRPr="00B963CD" w:rsidRDefault="00B963CD" w:rsidP="00B963CD">
      <w:pPr>
        <w:rPr>
          <w:rFonts w:cstheme="minorHAnsi"/>
          <w:sz w:val="22"/>
          <w:szCs w:val="22"/>
        </w:rPr>
      </w:pPr>
      <w:r w:rsidRPr="00B963CD">
        <w:rPr>
          <w:rFonts w:cstheme="minorHAnsi"/>
          <w:sz w:val="22"/>
          <w:szCs w:val="22"/>
        </w:rPr>
        <w:t>1.7</w:t>
      </w:r>
      <w:r w:rsidRPr="00B963CD">
        <w:rPr>
          <w:rFonts w:cstheme="minorHAnsi"/>
          <w:sz w:val="22"/>
          <w:szCs w:val="22"/>
        </w:rPr>
        <w:tab/>
        <w:t xml:space="preserve">Documents referred to in these Rules, for example the CDI Code of Ethics, the CDI Discipline and Complaints Procedure, policy documents and Terms of Reference for committees, may be accessed on the CDI website: </w:t>
      </w:r>
      <w:hyperlink r:id="rId8" w:history="1">
        <w:r w:rsidRPr="00B963CD">
          <w:rPr>
            <w:rStyle w:val="Hyperlink"/>
            <w:rFonts w:cstheme="minorHAnsi"/>
            <w:sz w:val="22"/>
            <w:szCs w:val="22"/>
          </w:rPr>
          <w:t>www.theCDI.net</w:t>
        </w:r>
      </w:hyperlink>
      <w:r w:rsidRPr="00B963CD">
        <w:rPr>
          <w:rFonts w:cstheme="minorHAnsi"/>
          <w:sz w:val="22"/>
          <w:szCs w:val="22"/>
        </w:rPr>
        <w:t xml:space="preserve"> and such documents will be updated or amended from time to time as necessary and appropriate.</w:t>
      </w:r>
    </w:p>
    <w:p w14:paraId="753EF463" w14:textId="77777777" w:rsidR="00B963CD" w:rsidRPr="00B963CD" w:rsidRDefault="00B963CD" w:rsidP="00B963CD">
      <w:pPr>
        <w:rPr>
          <w:rFonts w:cstheme="minorHAnsi"/>
          <w:sz w:val="22"/>
          <w:szCs w:val="22"/>
          <w:lang w:val="en-US"/>
        </w:rPr>
      </w:pPr>
      <w:r w:rsidRPr="00B963CD">
        <w:rPr>
          <w:rFonts w:cstheme="minorHAnsi"/>
          <w:sz w:val="22"/>
          <w:szCs w:val="22"/>
        </w:rPr>
        <w:t xml:space="preserve"> </w:t>
      </w:r>
    </w:p>
    <w:p w14:paraId="0B3271B4" w14:textId="77777777" w:rsidR="00B963CD" w:rsidRPr="00B963CD" w:rsidRDefault="00B963CD" w:rsidP="00B963CD">
      <w:pPr>
        <w:rPr>
          <w:rFonts w:cstheme="minorHAnsi"/>
          <w:b/>
          <w:bCs/>
          <w:sz w:val="22"/>
          <w:szCs w:val="22"/>
        </w:rPr>
      </w:pPr>
      <w:r w:rsidRPr="00B963CD">
        <w:rPr>
          <w:rFonts w:cstheme="minorHAnsi"/>
          <w:b/>
          <w:bCs/>
          <w:sz w:val="22"/>
          <w:szCs w:val="22"/>
        </w:rPr>
        <w:t>MEMBERS</w:t>
      </w:r>
      <w:bookmarkStart w:id="0" w:name="_Hlk164849900"/>
    </w:p>
    <w:p w14:paraId="2940C40F" w14:textId="77777777" w:rsidR="00B963CD" w:rsidRPr="00B963CD" w:rsidRDefault="00B963CD" w:rsidP="00B963CD">
      <w:pPr>
        <w:numPr>
          <w:ilvl w:val="0"/>
          <w:numId w:val="2"/>
        </w:numPr>
        <w:rPr>
          <w:rFonts w:cstheme="minorHAnsi"/>
          <w:sz w:val="22"/>
          <w:szCs w:val="22"/>
        </w:rPr>
      </w:pPr>
      <w:r w:rsidRPr="00B963CD">
        <w:rPr>
          <w:rFonts w:cstheme="minorHAnsi"/>
          <w:sz w:val="22"/>
          <w:szCs w:val="22"/>
        </w:rPr>
        <w:t>All those in Membership of the Company, i.e. Individual, Registered, Student, and Retired members, and the one named Member representing an Affiliate organisation (or other such membership categories which may, from time to time, be designated by the Board) are voting members of the Company as defined by the Companies Act 2006;</w:t>
      </w:r>
    </w:p>
    <w:p w14:paraId="34AE39BC" w14:textId="77777777" w:rsidR="00B963CD" w:rsidRPr="00B963CD" w:rsidRDefault="00B963CD" w:rsidP="00B963CD">
      <w:pPr>
        <w:rPr>
          <w:rFonts w:cstheme="minorHAnsi"/>
          <w:sz w:val="22"/>
          <w:szCs w:val="22"/>
        </w:rPr>
      </w:pPr>
    </w:p>
    <w:bookmarkEnd w:id="0"/>
    <w:p w14:paraId="1AE9A350" w14:textId="77777777" w:rsidR="00B963CD" w:rsidRPr="00B963CD" w:rsidRDefault="00B963CD" w:rsidP="00B963CD">
      <w:pPr>
        <w:numPr>
          <w:ilvl w:val="0"/>
          <w:numId w:val="2"/>
        </w:numPr>
        <w:rPr>
          <w:rFonts w:cstheme="minorHAnsi"/>
          <w:sz w:val="22"/>
          <w:szCs w:val="22"/>
          <w:lang w:val="en-US"/>
        </w:rPr>
      </w:pPr>
      <w:r w:rsidRPr="00B963CD">
        <w:rPr>
          <w:rFonts w:cstheme="minorHAnsi"/>
          <w:sz w:val="22"/>
          <w:szCs w:val="22"/>
        </w:rPr>
        <w:t>Members must have applied in the approved form to the Board to become a member, be approved by the Board, paid the appropriate fee and agree to take on the prescribed financial liability for the Company (Articles 2 and 21).</w:t>
      </w:r>
    </w:p>
    <w:p w14:paraId="102AE884" w14:textId="77777777" w:rsidR="00B963CD" w:rsidRPr="00B963CD" w:rsidRDefault="00B963CD" w:rsidP="00B963CD">
      <w:pPr>
        <w:rPr>
          <w:rFonts w:cstheme="minorHAnsi"/>
          <w:sz w:val="22"/>
          <w:szCs w:val="22"/>
          <w:lang w:val="en-US"/>
        </w:rPr>
      </w:pPr>
    </w:p>
    <w:p w14:paraId="5926C91F" w14:textId="77777777" w:rsidR="00B963CD" w:rsidRPr="00B963CD" w:rsidRDefault="00B963CD" w:rsidP="00B963CD">
      <w:pPr>
        <w:numPr>
          <w:ilvl w:val="0"/>
          <w:numId w:val="2"/>
        </w:numPr>
        <w:rPr>
          <w:rFonts w:cstheme="minorHAnsi"/>
          <w:sz w:val="22"/>
          <w:szCs w:val="22"/>
          <w:lang w:val="en-US"/>
        </w:rPr>
      </w:pPr>
      <w:r w:rsidRPr="00B963CD">
        <w:rPr>
          <w:rFonts w:cstheme="minorHAnsi"/>
          <w:sz w:val="22"/>
          <w:szCs w:val="22"/>
          <w:lang w:val="en-US"/>
        </w:rPr>
        <w:t>Membership is not transferable</w:t>
      </w:r>
    </w:p>
    <w:p w14:paraId="3FFE9ACE" w14:textId="77777777" w:rsidR="00B963CD" w:rsidRPr="00B963CD" w:rsidRDefault="00B963CD" w:rsidP="00B963CD">
      <w:pPr>
        <w:rPr>
          <w:rFonts w:cstheme="minorHAnsi"/>
          <w:sz w:val="22"/>
          <w:szCs w:val="22"/>
          <w:lang w:val="en-US"/>
        </w:rPr>
      </w:pPr>
    </w:p>
    <w:p w14:paraId="2585A3EF" w14:textId="77777777" w:rsidR="00B963CD" w:rsidRPr="00B963CD" w:rsidRDefault="00B963CD" w:rsidP="00B963CD">
      <w:pPr>
        <w:numPr>
          <w:ilvl w:val="0"/>
          <w:numId w:val="2"/>
        </w:numPr>
        <w:rPr>
          <w:rFonts w:cstheme="minorHAnsi"/>
          <w:sz w:val="22"/>
          <w:szCs w:val="22"/>
          <w:lang w:val="en-US"/>
        </w:rPr>
      </w:pPr>
      <w:r w:rsidRPr="00B963CD">
        <w:rPr>
          <w:rFonts w:cstheme="minorHAnsi"/>
          <w:sz w:val="22"/>
          <w:szCs w:val="22"/>
        </w:rPr>
        <w:t>All Members of the Company have full voting rights in elections including those for the election of the Officers, three members of the Board of directors and the Chair of EPSC, or other elected directors, and at Annual, Extraordinary or any other general meetings of the company. (Article 23.2)</w:t>
      </w:r>
    </w:p>
    <w:p w14:paraId="12EECC29" w14:textId="77777777" w:rsidR="00B963CD" w:rsidRPr="00B963CD" w:rsidRDefault="00B963CD" w:rsidP="00B963CD">
      <w:pPr>
        <w:rPr>
          <w:rFonts w:cstheme="minorHAnsi"/>
          <w:sz w:val="22"/>
          <w:szCs w:val="22"/>
          <w:lang w:val="en-US"/>
        </w:rPr>
      </w:pPr>
    </w:p>
    <w:p w14:paraId="6E1B0D8B" w14:textId="77777777" w:rsidR="00B963CD" w:rsidRPr="00B963CD" w:rsidRDefault="00B963CD" w:rsidP="00B963CD">
      <w:pPr>
        <w:numPr>
          <w:ilvl w:val="0"/>
          <w:numId w:val="2"/>
        </w:numPr>
        <w:rPr>
          <w:rFonts w:cstheme="minorHAnsi"/>
          <w:sz w:val="22"/>
          <w:szCs w:val="22"/>
          <w:lang w:val="en-US"/>
        </w:rPr>
      </w:pPr>
      <w:r w:rsidRPr="00B963CD">
        <w:rPr>
          <w:rFonts w:cstheme="minorHAnsi"/>
          <w:bCs/>
          <w:sz w:val="22"/>
          <w:szCs w:val="22"/>
        </w:rPr>
        <w:t>Members have the power to appoint or remove directors of the Company in accordance with the Companies Act 2006 and the office of directors may be terminated pursuant to Rule 78 (a-f).</w:t>
      </w:r>
    </w:p>
    <w:p w14:paraId="1EE386BC" w14:textId="77777777" w:rsidR="00B963CD" w:rsidRPr="00B963CD" w:rsidRDefault="00B963CD" w:rsidP="00B963CD">
      <w:pPr>
        <w:rPr>
          <w:rFonts w:cstheme="minorHAnsi"/>
          <w:sz w:val="22"/>
          <w:szCs w:val="22"/>
          <w:lang w:val="en-US"/>
        </w:rPr>
      </w:pPr>
    </w:p>
    <w:p w14:paraId="19B489E1" w14:textId="77777777" w:rsidR="00B963CD" w:rsidRPr="00B963CD" w:rsidRDefault="00B963CD" w:rsidP="00B963CD">
      <w:pPr>
        <w:numPr>
          <w:ilvl w:val="0"/>
          <w:numId w:val="2"/>
        </w:numPr>
        <w:rPr>
          <w:rFonts w:cstheme="minorHAnsi"/>
          <w:sz w:val="22"/>
          <w:szCs w:val="22"/>
          <w:lang w:val="en-US"/>
        </w:rPr>
      </w:pPr>
      <w:r w:rsidRPr="00B963CD">
        <w:rPr>
          <w:rFonts w:cstheme="minorHAnsi"/>
          <w:sz w:val="22"/>
          <w:szCs w:val="22"/>
          <w:lang w:val="en-US"/>
        </w:rPr>
        <w:t>Membership may be or will be terminated under Rules 21 to 23 inclusive.</w:t>
      </w:r>
    </w:p>
    <w:p w14:paraId="3E1A3D54" w14:textId="77777777" w:rsidR="00B963CD" w:rsidRPr="00B963CD" w:rsidRDefault="00B963CD" w:rsidP="00B963CD">
      <w:pPr>
        <w:rPr>
          <w:rFonts w:cstheme="minorHAnsi"/>
          <w:b/>
          <w:bCs/>
          <w:sz w:val="22"/>
          <w:szCs w:val="22"/>
          <w:lang w:val="en-US"/>
        </w:rPr>
      </w:pPr>
    </w:p>
    <w:p w14:paraId="0FAF8906" w14:textId="77777777" w:rsidR="00B963CD" w:rsidRPr="00B963CD" w:rsidRDefault="00B963CD" w:rsidP="00B963CD">
      <w:pPr>
        <w:rPr>
          <w:rFonts w:cstheme="minorHAnsi"/>
          <w:b/>
          <w:bCs/>
          <w:sz w:val="22"/>
          <w:szCs w:val="22"/>
          <w:lang w:val="en-US"/>
        </w:rPr>
      </w:pPr>
      <w:r w:rsidRPr="00B963CD">
        <w:rPr>
          <w:rFonts w:cstheme="minorHAnsi"/>
          <w:b/>
          <w:bCs/>
          <w:sz w:val="22"/>
          <w:szCs w:val="22"/>
          <w:lang w:val="en-US"/>
        </w:rPr>
        <w:t>ADMISSION TO THE MEMBERSHIP DATABASE</w:t>
      </w:r>
    </w:p>
    <w:p w14:paraId="5C2865EC" w14:textId="30CDFC8F" w:rsidR="00B963CD" w:rsidRPr="00B963CD" w:rsidRDefault="00B963CD" w:rsidP="003A19A5">
      <w:pPr>
        <w:rPr>
          <w:rFonts w:cstheme="minorHAnsi"/>
          <w:sz w:val="22"/>
          <w:szCs w:val="22"/>
          <w:lang w:val="en-US"/>
        </w:rPr>
      </w:pPr>
      <w:r w:rsidRPr="00B963CD">
        <w:rPr>
          <w:rFonts w:cstheme="minorHAnsi"/>
          <w:b/>
          <w:bCs/>
          <w:sz w:val="22"/>
          <w:szCs w:val="22"/>
          <w:lang w:val="en-US"/>
        </w:rPr>
        <w:t>8.</w:t>
      </w:r>
      <w:r w:rsidR="003A19A5">
        <w:rPr>
          <w:rFonts w:cstheme="minorHAnsi"/>
          <w:b/>
          <w:bCs/>
          <w:sz w:val="22"/>
          <w:szCs w:val="22"/>
          <w:lang w:val="en-US"/>
        </w:rPr>
        <w:tab/>
      </w:r>
      <w:r w:rsidRPr="00B963CD">
        <w:rPr>
          <w:rFonts w:cstheme="minorHAnsi"/>
          <w:sz w:val="22"/>
          <w:szCs w:val="22"/>
          <w:lang w:val="en-US"/>
        </w:rPr>
        <w:t xml:space="preserve">Candidates for admission to any category of Membership as defined by the Board shall make application to join the membership database in the form for the time being prescribed by the Board and the Board shall consider such applications by such process as they shall determine.  Such candidates shall be herein called Members. </w:t>
      </w:r>
    </w:p>
    <w:p w14:paraId="14DAF829"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9.</w:t>
      </w:r>
      <w:r w:rsidRPr="00B963CD">
        <w:rPr>
          <w:rFonts w:cstheme="minorHAnsi"/>
          <w:b/>
          <w:bCs/>
          <w:sz w:val="22"/>
          <w:szCs w:val="22"/>
          <w:lang w:val="en-US"/>
        </w:rPr>
        <w:tab/>
      </w:r>
      <w:r w:rsidRPr="00B963CD">
        <w:rPr>
          <w:rFonts w:cstheme="minorHAnsi"/>
          <w:sz w:val="22"/>
          <w:szCs w:val="22"/>
          <w:lang w:val="en-US"/>
        </w:rPr>
        <w:t>On admission such Members shall be duly informed thereof by letter and shall be issued with a certificate of membership.</w:t>
      </w:r>
    </w:p>
    <w:p w14:paraId="2F6F062D" w14:textId="77777777" w:rsidR="00B963CD" w:rsidRPr="00B963CD" w:rsidRDefault="00B963CD" w:rsidP="00B963CD">
      <w:pPr>
        <w:rPr>
          <w:rFonts w:cstheme="minorHAnsi"/>
          <w:sz w:val="22"/>
          <w:szCs w:val="22"/>
        </w:rPr>
      </w:pPr>
      <w:r w:rsidRPr="00B963CD">
        <w:rPr>
          <w:rFonts w:cstheme="minorHAnsi"/>
          <w:b/>
          <w:sz w:val="22"/>
          <w:szCs w:val="22"/>
          <w:lang w:val="en-US"/>
        </w:rPr>
        <w:t>10.</w:t>
      </w:r>
      <w:r w:rsidRPr="00B963CD">
        <w:rPr>
          <w:rFonts w:cstheme="minorHAnsi"/>
          <w:b/>
          <w:sz w:val="22"/>
          <w:szCs w:val="22"/>
          <w:lang w:val="en-US"/>
        </w:rPr>
        <w:tab/>
      </w:r>
      <w:r w:rsidRPr="00B963CD">
        <w:rPr>
          <w:rFonts w:cstheme="minorHAnsi"/>
          <w:sz w:val="22"/>
          <w:szCs w:val="22"/>
          <w:lang w:val="en-US"/>
        </w:rPr>
        <w:t xml:space="preserve">Members </w:t>
      </w:r>
      <w:r w:rsidRPr="00B963CD">
        <w:rPr>
          <w:rFonts w:cstheme="minorHAnsi"/>
          <w:sz w:val="22"/>
          <w:szCs w:val="22"/>
        </w:rPr>
        <w:t xml:space="preserve">joining the Company’s membership database receive benefits and services </w:t>
      </w:r>
      <w:r w:rsidRPr="00B963CD">
        <w:rPr>
          <w:rFonts w:cstheme="minorHAnsi"/>
          <w:sz w:val="22"/>
          <w:szCs w:val="22"/>
        </w:rPr>
        <w:tab/>
        <w:t>including associated accreditation.</w:t>
      </w:r>
    </w:p>
    <w:p w14:paraId="514CB88D" w14:textId="77777777" w:rsidR="00B963CD" w:rsidRPr="00B963CD" w:rsidRDefault="00B963CD" w:rsidP="00B963CD">
      <w:pPr>
        <w:rPr>
          <w:rFonts w:cstheme="minorHAnsi"/>
          <w:sz w:val="22"/>
          <w:szCs w:val="22"/>
        </w:rPr>
      </w:pPr>
    </w:p>
    <w:p w14:paraId="0750C8A7" w14:textId="77777777" w:rsidR="00B963CD" w:rsidRPr="00B963CD" w:rsidRDefault="00B963CD" w:rsidP="00B963CD">
      <w:pPr>
        <w:rPr>
          <w:rFonts w:cstheme="minorHAnsi"/>
          <w:sz w:val="22"/>
          <w:szCs w:val="22"/>
        </w:rPr>
      </w:pPr>
      <w:r w:rsidRPr="00B963CD">
        <w:rPr>
          <w:rFonts w:cstheme="minorHAnsi"/>
          <w:b/>
          <w:bCs/>
          <w:sz w:val="22"/>
          <w:szCs w:val="22"/>
        </w:rPr>
        <w:t>11.</w:t>
      </w:r>
      <w:r w:rsidRPr="00B963CD">
        <w:rPr>
          <w:rFonts w:cstheme="minorHAnsi"/>
          <w:sz w:val="22"/>
          <w:szCs w:val="22"/>
        </w:rPr>
        <w:tab/>
        <w:t xml:space="preserve">Members joining the Company’s membership database agree to subscribe to the CDI Code of Ethics and be subject to the CDI’s Discipline and Complaints Procedure. </w:t>
      </w:r>
    </w:p>
    <w:p w14:paraId="412E5076" w14:textId="77777777" w:rsidR="00B963CD" w:rsidRPr="00B963CD" w:rsidRDefault="00B963CD" w:rsidP="00B963CD">
      <w:pPr>
        <w:rPr>
          <w:rFonts w:cstheme="minorHAnsi"/>
          <w:sz w:val="22"/>
          <w:szCs w:val="22"/>
        </w:rPr>
      </w:pPr>
    </w:p>
    <w:p w14:paraId="28D195A3" w14:textId="77777777" w:rsidR="00B963CD" w:rsidRPr="00B963CD" w:rsidRDefault="00B963CD" w:rsidP="00B963CD">
      <w:pPr>
        <w:rPr>
          <w:rFonts w:cstheme="minorHAnsi"/>
          <w:sz w:val="22"/>
          <w:szCs w:val="22"/>
        </w:rPr>
      </w:pPr>
      <w:r w:rsidRPr="00B963CD">
        <w:rPr>
          <w:rFonts w:cstheme="minorHAnsi"/>
          <w:b/>
          <w:sz w:val="22"/>
          <w:szCs w:val="22"/>
        </w:rPr>
        <w:t>12.</w:t>
      </w:r>
      <w:r w:rsidRPr="00B963CD">
        <w:rPr>
          <w:rFonts w:cstheme="minorHAnsi"/>
          <w:b/>
          <w:sz w:val="22"/>
          <w:szCs w:val="22"/>
        </w:rPr>
        <w:tab/>
      </w:r>
      <w:r w:rsidRPr="00B963CD">
        <w:rPr>
          <w:rFonts w:cstheme="minorHAnsi"/>
          <w:sz w:val="22"/>
          <w:szCs w:val="22"/>
        </w:rPr>
        <w:t>Members who are part of the Company’s membership database, as defined in Rules1.1 and 2, shall be able to attend general meetings (Article 23).</w:t>
      </w:r>
    </w:p>
    <w:p w14:paraId="0B664EBB" w14:textId="77777777" w:rsidR="00B963CD" w:rsidRPr="00B963CD" w:rsidRDefault="00B963CD" w:rsidP="00B963CD">
      <w:pPr>
        <w:rPr>
          <w:rFonts w:cstheme="minorHAnsi"/>
          <w:b/>
          <w:bCs/>
          <w:sz w:val="22"/>
          <w:szCs w:val="22"/>
          <w:lang w:val="en-US"/>
        </w:rPr>
      </w:pPr>
    </w:p>
    <w:p w14:paraId="6EE71E78" w14:textId="77777777" w:rsidR="00B963CD" w:rsidRPr="00B963CD" w:rsidRDefault="00B963CD" w:rsidP="00B963CD">
      <w:pPr>
        <w:rPr>
          <w:rFonts w:cstheme="minorHAnsi"/>
          <w:b/>
          <w:bCs/>
          <w:sz w:val="22"/>
          <w:szCs w:val="22"/>
          <w:lang w:val="en-US"/>
        </w:rPr>
      </w:pPr>
      <w:r w:rsidRPr="00B963CD">
        <w:rPr>
          <w:rFonts w:cstheme="minorHAnsi"/>
          <w:b/>
          <w:bCs/>
          <w:sz w:val="22"/>
          <w:szCs w:val="22"/>
          <w:lang w:val="en-US"/>
        </w:rPr>
        <w:t>SUBSCRIPTIONS</w:t>
      </w:r>
    </w:p>
    <w:p w14:paraId="3388C6D3"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13.</w:t>
      </w:r>
      <w:r w:rsidRPr="00B963CD">
        <w:rPr>
          <w:rFonts w:cstheme="minorHAnsi"/>
          <w:b/>
          <w:bCs/>
          <w:sz w:val="22"/>
          <w:szCs w:val="22"/>
          <w:lang w:val="en-US"/>
        </w:rPr>
        <w:tab/>
      </w:r>
      <w:r w:rsidRPr="00B963CD">
        <w:rPr>
          <w:rFonts w:cstheme="minorHAnsi"/>
          <w:sz w:val="22"/>
          <w:szCs w:val="22"/>
          <w:lang w:val="en-US"/>
        </w:rPr>
        <w:t>The subscription payable by each class of Member on the membership database, and the method of collecting the same, shall be determined by the directors and notified to the Members annually.</w:t>
      </w:r>
    </w:p>
    <w:p w14:paraId="21404F6A" w14:textId="77777777" w:rsidR="00B963CD" w:rsidRPr="00B963CD" w:rsidRDefault="00B963CD" w:rsidP="00B963CD">
      <w:pPr>
        <w:rPr>
          <w:rFonts w:cstheme="minorHAnsi"/>
          <w:sz w:val="22"/>
          <w:szCs w:val="22"/>
          <w:lang w:val="en-US"/>
        </w:rPr>
      </w:pPr>
      <w:r w:rsidRPr="00B963CD">
        <w:rPr>
          <w:rFonts w:cstheme="minorHAnsi"/>
          <w:b/>
          <w:sz w:val="22"/>
          <w:szCs w:val="22"/>
          <w:lang w:val="en-US"/>
        </w:rPr>
        <w:t>14.</w:t>
      </w:r>
      <w:r w:rsidRPr="00B963CD">
        <w:rPr>
          <w:rFonts w:cstheme="minorHAnsi"/>
          <w:sz w:val="22"/>
          <w:szCs w:val="22"/>
          <w:lang w:val="en-US"/>
        </w:rPr>
        <w:tab/>
        <w:t xml:space="preserve">Annual subscriptions shall be for a period of </w:t>
      </w:r>
      <w:r w:rsidRPr="00B963CD">
        <w:rPr>
          <w:rFonts w:cstheme="minorHAnsi"/>
          <w:bCs/>
          <w:sz w:val="22"/>
          <w:szCs w:val="22"/>
          <w:lang w:val="en-US"/>
        </w:rPr>
        <w:t>12</w:t>
      </w:r>
      <w:r w:rsidRPr="00B963CD">
        <w:rPr>
          <w:rFonts w:cstheme="minorHAnsi"/>
          <w:sz w:val="22"/>
          <w:szCs w:val="22"/>
          <w:lang w:val="en-US"/>
        </w:rPr>
        <w:t xml:space="preserve"> months or such other period as the Board may determine and shall be due at the end of each 12-month period.</w:t>
      </w:r>
    </w:p>
    <w:p w14:paraId="3B336947" w14:textId="77777777" w:rsidR="00B963CD" w:rsidRPr="00B963CD" w:rsidRDefault="00B963CD" w:rsidP="00B963CD">
      <w:pPr>
        <w:rPr>
          <w:rFonts w:cstheme="minorHAnsi"/>
          <w:sz w:val="22"/>
          <w:szCs w:val="22"/>
          <w:lang w:val="en-US"/>
        </w:rPr>
      </w:pPr>
      <w:r w:rsidRPr="00B963CD">
        <w:rPr>
          <w:rFonts w:cstheme="minorHAnsi"/>
          <w:b/>
          <w:bCs/>
          <w:sz w:val="22"/>
          <w:szCs w:val="22"/>
          <w:lang w:val="en-US"/>
        </w:rPr>
        <w:lastRenderedPageBreak/>
        <w:t>15.</w:t>
      </w:r>
      <w:r w:rsidRPr="00B963CD">
        <w:rPr>
          <w:rFonts w:cstheme="minorHAnsi"/>
          <w:b/>
          <w:bCs/>
          <w:sz w:val="22"/>
          <w:szCs w:val="22"/>
          <w:lang w:val="en-US"/>
        </w:rPr>
        <w:tab/>
      </w:r>
      <w:r w:rsidRPr="00B963CD">
        <w:rPr>
          <w:rFonts w:cstheme="minorHAnsi"/>
          <w:sz w:val="22"/>
          <w:szCs w:val="22"/>
          <w:lang w:val="en-US"/>
        </w:rPr>
        <w:t>The Board may remove any Member from the membership database of the Company where any subscription is more than</w:t>
      </w:r>
      <w:r w:rsidRPr="00B963CD">
        <w:rPr>
          <w:rFonts w:cstheme="minorHAnsi"/>
          <w:bCs/>
          <w:sz w:val="22"/>
          <w:szCs w:val="22"/>
          <w:lang w:val="en-US"/>
        </w:rPr>
        <w:t xml:space="preserve"> three</w:t>
      </w:r>
      <w:r w:rsidRPr="00B963CD">
        <w:rPr>
          <w:rFonts w:cstheme="minorHAnsi"/>
          <w:b/>
          <w:sz w:val="22"/>
          <w:szCs w:val="22"/>
          <w:lang w:val="en-US"/>
        </w:rPr>
        <w:t xml:space="preserve"> </w:t>
      </w:r>
      <w:r w:rsidRPr="00B963CD">
        <w:rPr>
          <w:rFonts w:cstheme="minorHAnsi"/>
          <w:sz w:val="22"/>
          <w:szCs w:val="22"/>
          <w:lang w:val="en-US"/>
        </w:rPr>
        <w:t>months in arrears.</w:t>
      </w:r>
    </w:p>
    <w:p w14:paraId="3E5AA57B" w14:textId="77777777" w:rsidR="00B963CD" w:rsidRPr="00B963CD" w:rsidRDefault="00B963CD" w:rsidP="00B963CD">
      <w:pPr>
        <w:rPr>
          <w:rFonts w:cstheme="minorHAnsi"/>
          <w:b/>
          <w:bCs/>
          <w:sz w:val="22"/>
          <w:szCs w:val="22"/>
          <w:lang w:val="en-US"/>
        </w:rPr>
      </w:pPr>
      <w:r w:rsidRPr="00B963CD">
        <w:rPr>
          <w:rFonts w:cstheme="minorHAnsi"/>
          <w:b/>
          <w:bCs/>
          <w:sz w:val="22"/>
          <w:szCs w:val="22"/>
          <w:lang w:val="en-US"/>
        </w:rPr>
        <w:t>16.</w:t>
      </w:r>
      <w:r w:rsidRPr="00B963CD">
        <w:rPr>
          <w:rFonts w:cstheme="minorHAnsi"/>
          <w:b/>
          <w:bCs/>
          <w:sz w:val="22"/>
          <w:szCs w:val="22"/>
          <w:lang w:val="en-US"/>
        </w:rPr>
        <w:tab/>
      </w:r>
      <w:r w:rsidRPr="00B963CD">
        <w:rPr>
          <w:rFonts w:cstheme="minorHAnsi"/>
          <w:sz w:val="22"/>
          <w:szCs w:val="22"/>
          <w:lang w:val="en-US"/>
        </w:rPr>
        <w:t>The Board may at their discretion partially or wholly and for any such period or periods as they think fit, waive, suspend, extend the time for payment of, or reduce the subscription or any other contribution to the funds of the Company, including any arrears thereof, payable by any Member.</w:t>
      </w:r>
    </w:p>
    <w:p w14:paraId="368B2D9C" w14:textId="77777777" w:rsidR="00B963CD" w:rsidRPr="00B963CD" w:rsidRDefault="00B963CD" w:rsidP="00B963CD">
      <w:pPr>
        <w:rPr>
          <w:rFonts w:cstheme="minorHAnsi"/>
          <w:b/>
          <w:bCs/>
          <w:sz w:val="22"/>
          <w:szCs w:val="22"/>
          <w:lang w:val="en-US"/>
        </w:rPr>
      </w:pPr>
      <w:r w:rsidRPr="00B963CD">
        <w:rPr>
          <w:rFonts w:cstheme="minorHAnsi"/>
          <w:b/>
          <w:bCs/>
          <w:sz w:val="22"/>
          <w:szCs w:val="22"/>
          <w:lang w:val="en-US"/>
        </w:rPr>
        <w:t>DESIGNATIONS</w:t>
      </w:r>
    </w:p>
    <w:p w14:paraId="14618FEB"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17.</w:t>
      </w:r>
      <w:r w:rsidRPr="00B963CD">
        <w:rPr>
          <w:rFonts w:cstheme="minorHAnsi"/>
          <w:b/>
          <w:bCs/>
          <w:sz w:val="22"/>
          <w:szCs w:val="22"/>
          <w:lang w:val="en-US"/>
        </w:rPr>
        <w:tab/>
      </w:r>
      <w:r w:rsidRPr="00B963CD">
        <w:rPr>
          <w:rFonts w:cstheme="minorHAnsi"/>
          <w:sz w:val="22"/>
          <w:szCs w:val="22"/>
          <w:lang w:val="en-US"/>
        </w:rPr>
        <w:t xml:space="preserve">On admission, Members may use the post-nominal Member of the Career Development Institute (MCDI). </w:t>
      </w:r>
    </w:p>
    <w:p w14:paraId="7DDAE077"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18.</w:t>
      </w:r>
      <w:r w:rsidRPr="00B963CD">
        <w:rPr>
          <w:rFonts w:cstheme="minorHAnsi"/>
          <w:sz w:val="22"/>
          <w:szCs w:val="22"/>
          <w:lang w:val="en-US"/>
        </w:rPr>
        <w:t xml:space="preserve">     </w:t>
      </w:r>
      <w:r w:rsidRPr="00B963CD">
        <w:rPr>
          <w:rFonts w:cstheme="minorHAnsi"/>
          <w:sz w:val="22"/>
          <w:szCs w:val="22"/>
          <w:lang w:val="en-US"/>
        </w:rPr>
        <w:tab/>
        <w:t xml:space="preserve">On admission, Members fulfilling the criteria for inclusion onto the Company’s official Register of Career Development Professionals may use the post-nominal Registered Career Development Professional (RCDP) or Registered Careers Leader (RCL).  </w:t>
      </w:r>
    </w:p>
    <w:p w14:paraId="50E23AFA" w14:textId="77777777" w:rsidR="00B963CD" w:rsidRPr="00B963CD" w:rsidRDefault="00B963CD" w:rsidP="00B963CD">
      <w:pPr>
        <w:rPr>
          <w:rFonts w:cstheme="minorHAnsi"/>
          <w:sz w:val="22"/>
          <w:szCs w:val="22"/>
          <w:lang w:val="en-US"/>
        </w:rPr>
      </w:pPr>
      <w:r w:rsidRPr="00B963CD">
        <w:rPr>
          <w:rFonts w:cstheme="minorHAnsi"/>
          <w:b/>
          <w:sz w:val="22"/>
          <w:szCs w:val="22"/>
          <w:lang w:val="en-US"/>
        </w:rPr>
        <w:t>19.</w:t>
      </w:r>
      <w:r w:rsidRPr="00B963CD">
        <w:rPr>
          <w:rFonts w:cstheme="minorHAnsi"/>
          <w:b/>
          <w:sz w:val="22"/>
          <w:szCs w:val="22"/>
          <w:lang w:val="en-US"/>
        </w:rPr>
        <w:tab/>
      </w:r>
      <w:r w:rsidRPr="00B963CD">
        <w:rPr>
          <w:rFonts w:cstheme="minorHAnsi"/>
          <w:sz w:val="22"/>
          <w:szCs w:val="22"/>
          <w:lang w:val="en-US"/>
        </w:rPr>
        <w:t>Other designations as may be determined by the directors, from time to time, may also be used by classes of membership.</w:t>
      </w:r>
    </w:p>
    <w:p w14:paraId="11FD6B81" w14:textId="77777777" w:rsidR="00B963CD" w:rsidRPr="00B963CD" w:rsidRDefault="00B963CD" w:rsidP="00B963CD">
      <w:pPr>
        <w:rPr>
          <w:rFonts w:cstheme="minorHAnsi"/>
          <w:sz w:val="22"/>
          <w:szCs w:val="22"/>
          <w:lang w:val="en-US"/>
        </w:rPr>
      </w:pPr>
      <w:r w:rsidRPr="00B963CD">
        <w:rPr>
          <w:rFonts w:cstheme="minorHAnsi"/>
          <w:b/>
          <w:sz w:val="22"/>
          <w:szCs w:val="22"/>
          <w:lang w:val="en-US"/>
        </w:rPr>
        <w:t>20.</w:t>
      </w:r>
      <w:r w:rsidRPr="00B963CD">
        <w:rPr>
          <w:rFonts w:cstheme="minorHAnsi"/>
          <w:sz w:val="22"/>
          <w:szCs w:val="22"/>
          <w:lang w:val="en-US"/>
        </w:rPr>
        <w:tab/>
        <w:t>Members who are awarded a CDI Fellowship may use the post-nominal Fellow of the Career Development Institute (FCDI).</w:t>
      </w:r>
    </w:p>
    <w:p w14:paraId="4211EFCE" w14:textId="77777777" w:rsidR="00B963CD" w:rsidRPr="00B963CD" w:rsidRDefault="00B963CD" w:rsidP="00B963CD">
      <w:pPr>
        <w:rPr>
          <w:rFonts w:cstheme="minorHAnsi"/>
          <w:b/>
          <w:sz w:val="22"/>
          <w:szCs w:val="22"/>
          <w:lang w:val="en-US"/>
        </w:rPr>
      </w:pPr>
    </w:p>
    <w:p w14:paraId="452997AA" w14:textId="77777777" w:rsidR="00B963CD" w:rsidRPr="00B963CD" w:rsidRDefault="00B963CD" w:rsidP="00B963CD">
      <w:pPr>
        <w:rPr>
          <w:rFonts w:cstheme="minorHAnsi"/>
          <w:b/>
          <w:sz w:val="22"/>
          <w:szCs w:val="22"/>
          <w:lang w:val="en-US"/>
        </w:rPr>
      </w:pPr>
    </w:p>
    <w:p w14:paraId="67AC28D3" w14:textId="77777777" w:rsidR="00B963CD" w:rsidRPr="00B963CD" w:rsidRDefault="00B963CD" w:rsidP="00B963CD">
      <w:pPr>
        <w:rPr>
          <w:rFonts w:cstheme="minorHAnsi"/>
          <w:sz w:val="22"/>
          <w:szCs w:val="22"/>
          <w:lang w:val="en-US"/>
        </w:rPr>
      </w:pPr>
      <w:r w:rsidRPr="00B963CD">
        <w:rPr>
          <w:rFonts w:cstheme="minorHAnsi"/>
          <w:b/>
          <w:sz w:val="22"/>
          <w:szCs w:val="22"/>
          <w:lang w:val="en-US"/>
        </w:rPr>
        <w:t>TERMINATION of MEMBERSHIP</w:t>
      </w:r>
    </w:p>
    <w:p w14:paraId="52A71F36"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21.</w:t>
      </w:r>
      <w:r w:rsidRPr="00B963CD">
        <w:rPr>
          <w:rFonts w:cstheme="minorHAnsi"/>
          <w:b/>
          <w:bCs/>
          <w:sz w:val="22"/>
          <w:szCs w:val="22"/>
          <w:lang w:val="en-US"/>
        </w:rPr>
        <w:tab/>
      </w:r>
      <w:r w:rsidRPr="00B963CD">
        <w:rPr>
          <w:rFonts w:cstheme="minorHAnsi"/>
          <w:sz w:val="22"/>
          <w:szCs w:val="22"/>
          <w:lang w:val="en-US"/>
        </w:rPr>
        <w:t>A Member may withdraw from membership of the Company by giving 7 days’ notice in writing addressed to the Company at its office. (Article 22.1)</w:t>
      </w:r>
    </w:p>
    <w:p w14:paraId="70653E6B"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22.</w:t>
      </w:r>
      <w:r w:rsidRPr="00B963CD">
        <w:rPr>
          <w:rFonts w:cstheme="minorHAnsi"/>
          <w:sz w:val="22"/>
          <w:szCs w:val="22"/>
          <w:lang w:val="en-US"/>
        </w:rPr>
        <w:tab/>
        <w:t xml:space="preserve"> A person’s membership terminates when that person dies or ceases to exist. (Article 22.3)</w:t>
      </w:r>
    </w:p>
    <w:p w14:paraId="77188CF9"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23.</w:t>
      </w:r>
      <w:r w:rsidRPr="00B963CD">
        <w:rPr>
          <w:rFonts w:cstheme="minorHAnsi"/>
          <w:sz w:val="22"/>
          <w:szCs w:val="22"/>
          <w:lang w:val="en-US"/>
        </w:rPr>
        <w:tab/>
        <w:t xml:space="preserve"> Affiliate membership terminates if the organisation or school is dissolved, wound up or ceases to exist.</w:t>
      </w:r>
    </w:p>
    <w:p w14:paraId="03E52146" w14:textId="77777777" w:rsidR="00B963CD" w:rsidRPr="00B963CD" w:rsidRDefault="00B963CD" w:rsidP="00B963CD">
      <w:pPr>
        <w:rPr>
          <w:rFonts w:cstheme="minorHAnsi"/>
          <w:b/>
          <w:bCs/>
          <w:sz w:val="22"/>
          <w:szCs w:val="22"/>
          <w:lang w:val="en-US"/>
        </w:rPr>
      </w:pPr>
      <w:r w:rsidRPr="00B963CD">
        <w:rPr>
          <w:rFonts w:cstheme="minorHAnsi"/>
          <w:b/>
          <w:bCs/>
          <w:sz w:val="22"/>
          <w:szCs w:val="22"/>
          <w:lang w:val="en-US"/>
        </w:rPr>
        <w:t>DISCIPLINARY ACTION</w:t>
      </w:r>
    </w:p>
    <w:p w14:paraId="083A34CD"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24.</w:t>
      </w:r>
      <w:r w:rsidRPr="00B963CD">
        <w:rPr>
          <w:rFonts w:cstheme="minorHAnsi"/>
          <w:b/>
          <w:bCs/>
          <w:sz w:val="22"/>
          <w:szCs w:val="22"/>
          <w:lang w:val="en-US"/>
        </w:rPr>
        <w:tab/>
      </w:r>
      <w:r w:rsidRPr="00B963CD">
        <w:rPr>
          <w:rFonts w:cstheme="minorHAnsi"/>
          <w:sz w:val="22"/>
          <w:szCs w:val="22"/>
          <w:lang w:val="en-US"/>
        </w:rPr>
        <w:t>Any Member whose conduct is considered to have breached the CDI Code of Ethics or may bring the Company into disrepute may be reprimanded, suspended or expelled by resolution of the Board in accordance with the CDI Discipline and Complaints Procedure, or any procedure set out in these Rules.</w:t>
      </w:r>
    </w:p>
    <w:p w14:paraId="3C08630E" w14:textId="77777777" w:rsidR="00B963CD" w:rsidRPr="00B963CD" w:rsidRDefault="00B963CD" w:rsidP="00B963CD">
      <w:pPr>
        <w:rPr>
          <w:rFonts w:cstheme="minorHAnsi"/>
          <w:b/>
          <w:bCs/>
          <w:sz w:val="22"/>
          <w:szCs w:val="22"/>
        </w:rPr>
      </w:pPr>
      <w:r w:rsidRPr="00B963CD">
        <w:rPr>
          <w:rFonts w:cstheme="minorHAnsi"/>
          <w:b/>
          <w:bCs/>
          <w:sz w:val="22"/>
          <w:szCs w:val="22"/>
        </w:rPr>
        <w:t>CONFLICTS of INTEREST</w:t>
      </w:r>
    </w:p>
    <w:p w14:paraId="28CCEDF9" w14:textId="77777777" w:rsidR="00B963CD" w:rsidRPr="00B963CD" w:rsidRDefault="00B963CD" w:rsidP="00B963CD">
      <w:pPr>
        <w:rPr>
          <w:rFonts w:cstheme="minorHAnsi"/>
          <w:sz w:val="22"/>
          <w:szCs w:val="22"/>
          <w:lang w:val="en-US"/>
        </w:rPr>
      </w:pPr>
      <w:r w:rsidRPr="00B963CD">
        <w:rPr>
          <w:rFonts w:cstheme="minorHAnsi"/>
          <w:b/>
          <w:bCs/>
          <w:sz w:val="22"/>
          <w:szCs w:val="22"/>
        </w:rPr>
        <w:t>25.</w:t>
      </w:r>
      <w:r w:rsidRPr="00B963CD">
        <w:rPr>
          <w:rFonts w:cstheme="minorHAnsi"/>
          <w:sz w:val="22"/>
          <w:szCs w:val="22"/>
        </w:rPr>
        <w:tab/>
        <w:t>The Company has a policy on Conflicts of Interest and</w:t>
      </w:r>
      <w:r w:rsidRPr="00B963CD">
        <w:rPr>
          <w:rFonts w:cstheme="minorHAnsi"/>
          <w:sz w:val="22"/>
          <w:szCs w:val="22"/>
          <w:lang w:val="en-US"/>
        </w:rPr>
        <w:t xml:space="preserve"> acceptance of and adherence to this policy is a pre-requisite of all directors, voluntary office holders and employees of the Company. </w:t>
      </w:r>
    </w:p>
    <w:p w14:paraId="58D233C9" w14:textId="77777777" w:rsidR="00B963CD" w:rsidRPr="00B963CD" w:rsidRDefault="00B963CD" w:rsidP="00B963CD">
      <w:pPr>
        <w:rPr>
          <w:rFonts w:cstheme="minorHAnsi"/>
          <w:b/>
          <w:bCs/>
          <w:sz w:val="22"/>
          <w:szCs w:val="22"/>
        </w:rPr>
      </w:pPr>
      <w:r w:rsidRPr="00B963CD">
        <w:rPr>
          <w:rFonts w:cstheme="minorHAnsi"/>
          <w:b/>
          <w:bCs/>
          <w:sz w:val="22"/>
          <w:szCs w:val="22"/>
        </w:rPr>
        <w:t>MEETINGS OF THE COMPANY, THE BOARD OF DIRECTORS, COMMITTEES OR SUB-COMMITTEES</w:t>
      </w:r>
    </w:p>
    <w:p w14:paraId="1319870E" w14:textId="77777777" w:rsidR="00B963CD" w:rsidRPr="00B963CD" w:rsidRDefault="00B963CD" w:rsidP="00B963CD">
      <w:pPr>
        <w:rPr>
          <w:rFonts w:cstheme="minorHAnsi"/>
          <w:sz w:val="22"/>
          <w:szCs w:val="22"/>
        </w:rPr>
      </w:pPr>
      <w:r w:rsidRPr="00B963CD">
        <w:rPr>
          <w:rFonts w:cstheme="minorHAnsi"/>
          <w:b/>
          <w:bCs/>
          <w:sz w:val="22"/>
          <w:szCs w:val="22"/>
        </w:rPr>
        <w:lastRenderedPageBreak/>
        <w:t>26.</w:t>
      </w:r>
      <w:r w:rsidRPr="00B963CD">
        <w:rPr>
          <w:rFonts w:cstheme="minorHAnsi"/>
          <w:b/>
          <w:bCs/>
          <w:sz w:val="22"/>
          <w:szCs w:val="22"/>
        </w:rPr>
        <w:tab/>
      </w:r>
      <w:r w:rsidRPr="00B963CD">
        <w:rPr>
          <w:rFonts w:cstheme="minorHAnsi"/>
          <w:sz w:val="22"/>
          <w:szCs w:val="22"/>
        </w:rPr>
        <w:t xml:space="preserve">All or any meeting of the Company, the Board or any of the Committees may be held by any means, including physical meetings, virtual meetings or otherwise, which will allow each person to communicate with the others. </w:t>
      </w:r>
    </w:p>
    <w:p w14:paraId="555EE02D" w14:textId="77777777" w:rsidR="00B963CD" w:rsidRPr="00B963CD" w:rsidRDefault="00B963CD" w:rsidP="00B963CD">
      <w:pPr>
        <w:rPr>
          <w:rFonts w:cstheme="minorHAnsi"/>
          <w:sz w:val="22"/>
          <w:szCs w:val="22"/>
        </w:rPr>
      </w:pPr>
      <w:r w:rsidRPr="00B963CD">
        <w:rPr>
          <w:rFonts w:cstheme="minorHAnsi"/>
          <w:b/>
          <w:bCs/>
          <w:sz w:val="22"/>
          <w:szCs w:val="22"/>
        </w:rPr>
        <w:t>27.</w:t>
      </w:r>
      <w:r w:rsidRPr="00B963CD">
        <w:rPr>
          <w:rFonts w:cstheme="minorHAnsi"/>
          <w:sz w:val="22"/>
          <w:szCs w:val="22"/>
        </w:rPr>
        <w:t xml:space="preserve"> </w:t>
      </w:r>
      <w:r w:rsidRPr="00B963CD">
        <w:rPr>
          <w:rFonts w:cstheme="minorHAnsi"/>
          <w:sz w:val="22"/>
          <w:szCs w:val="22"/>
        </w:rPr>
        <w:tab/>
        <w:t>A person participating in any way pursuant to Rule 26 above, will be considered to be present at the meeting and will have the right to vote or be included in the quorum accordingly.</w:t>
      </w:r>
    </w:p>
    <w:p w14:paraId="33CB121D" w14:textId="77777777" w:rsidR="00B963CD" w:rsidRPr="00B963CD" w:rsidRDefault="00B963CD" w:rsidP="00B963CD">
      <w:pPr>
        <w:rPr>
          <w:rFonts w:cstheme="minorHAnsi"/>
          <w:sz w:val="22"/>
          <w:szCs w:val="22"/>
        </w:rPr>
      </w:pPr>
      <w:r w:rsidRPr="00B963CD">
        <w:rPr>
          <w:rFonts w:cstheme="minorHAnsi"/>
          <w:b/>
          <w:bCs/>
          <w:sz w:val="22"/>
          <w:szCs w:val="22"/>
        </w:rPr>
        <w:t xml:space="preserve">28. </w:t>
      </w:r>
      <w:r w:rsidRPr="00B963CD">
        <w:rPr>
          <w:rFonts w:cstheme="minorHAnsi"/>
          <w:b/>
          <w:bCs/>
          <w:sz w:val="22"/>
          <w:szCs w:val="22"/>
        </w:rPr>
        <w:tab/>
      </w:r>
      <w:r w:rsidRPr="00B963CD">
        <w:rPr>
          <w:rFonts w:cstheme="minorHAnsi"/>
          <w:sz w:val="22"/>
          <w:szCs w:val="22"/>
        </w:rPr>
        <w:t xml:space="preserve">Such a meeting shall be deemed to take place where the largest group of those participating is assembled or if there is no such group, in the place where the Chair of the meeting is located. </w:t>
      </w:r>
    </w:p>
    <w:p w14:paraId="1082AE5E" w14:textId="77777777" w:rsidR="00B963CD" w:rsidRPr="00B963CD" w:rsidRDefault="00B963CD" w:rsidP="00B963CD">
      <w:pPr>
        <w:rPr>
          <w:rFonts w:cstheme="minorHAnsi"/>
          <w:b/>
          <w:bCs/>
          <w:sz w:val="22"/>
          <w:szCs w:val="22"/>
        </w:rPr>
      </w:pPr>
      <w:bookmarkStart w:id="1" w:name="_Hlk164694056"/>
      <w:r w:rsidRPr="00B963CD">
        <w:rPr>
          <w:rFonts w:cstheme="minorHAnsi"/>
          <w:b/>
          <w:bCs/>
          <w:sz w:val="22"/>
          <w:szCs w:val="22"/>
        </w:rPr>
        <w:t xml:space="preserve">ORGANISATION OF GENERAL MEETINGS </w:t>
      </w:r>
      <w:r w:rsidRPr="00B963CD">
        <w:rPr>
          <w:rFonts w:cstheme="minorHAnsi"/>
          <w:sz w:val="22"/>
          <w:szCs w:val="22"/>
        </w:rPr>
        <w:t>(Article 23)</w:t>
      </w:r>
    </w:p>
    <w:bookmarkEnd w:id="1"/>
    <w:p w14:paraId="0067F8BC" w14:textId="77777777" w:rsidR="00B963CD" w:rsidRPr="00B963CD" w:rsidRDefault="00B963CD" w:rsidP="00B963CD">
      <w:pPr>
        <w:rPr>
          <w:rFonts w:cstheme="minorHAnsi"/>
          <w:sz w:val="22"/>
          <w:szCs w:val="22"/>
        </w:rPr>
      </w:pPr>
      <w:r w:rsidRPr="00B963CD">
        <w:rPr>
          <w:rFonts w:cstheme="minorHAnsi"/>
          <w:b/>
          <w:bCs/>
          <w:sz w:val="22"/>
          <w:szCs w:val="22"/>
        </w:rPr>
        <w:t>29.</w:t>
      </w:r>
      <w:r w:rsidRPr="00B963CD">
        <w:rPr>
          <w:rFonts w:cstheme="minorHAnsi"/>
          <w:b/>
          <w:bCs/>
          <w:sz w:val="22"/>
          <w:szCs w:val="22"/>
        </w:rPr>
        <w:tab/>
      </w:r>
      <w:r w:rsidRPr="00B963CD">
        <w:rPr>
          <w:rFonts w:cstheme="minorHAnsi"/>
          <w:sz w:val="22"/>
          <w:szCs w:val="22"/>
        </w:rPr>
        <w:t xml:space="preserve">The Company shall in each year hold a general meeting as its Annual General Meeting (`AGM`) at such time and place as may be determined by the directors, and shall specify the meeting as such in the notices calling it provided that not more than </w:t>
      </w:r>
      <w:r w:rsidRPr="00B963CD">
        <w:rPr>
          <w:rFonts w:cstheme="minorHAnsi"/>
          <w:b/>
          <w:sz w:val="22"/>
          <w:szCs w:val="22"/>
        </w:rPr>
        <w:t>15</w:t>
      </w:r>
      <w:r w:rsidRPr="00B963CD">
        <w:rPr>
          <w:rFonts w:cstheme="minorHAnsi"/>
          <w:sz w:val="22"/>
          <w:szCs w:val="22"/>
        </w:rPr>
        <w:t xml:space="preserve"> months shall elapse between one AGM of the Company and that of the next.</w:t>
      </w:r>
    </w:p>
    <w:p w14:paraId="2FBDFAB2" w14:textId="77777777" w:rsidR="00B963CD" w:rsidRPr="00B963CD" w:rsidRDefault="00B963CD" w:rsidP="00B963CD">
      <w:pPr>
        <w:rPr>
          <w:rFonts w:cstheme="minorHAnsi"/>
          <w:sz w:val="22"/>
          <w:szCs w:val="22"/>
        </w:rPr>
      </w:pPr>
      <w:r w:rsidRPr="00B963CD">
        <w:rPr>
          <w:rFonts w:cstheme="minorHAnsi"/>
          <w:b/>
          <w:bCs/>
          <w:sz w:val="22"/>
          <w:szCs w:val="22"/>
        </w:rPr>
        <w:t>30.</w:t>
      </w:r>
      <w:r w:rsidRPr="00B963CD">
        <w:rPr>
          <w:rFonts w:cstheme="minorHAnsi"/>
          <w:b/>
          <w:bCs/>
          <w:sz w:val="22"/>
          <w:szCs w:val="22"/>
        </w:rPr>
        <w:tab/>
      </w:r>
      <w:r w:rsidRPr="00B963CD">
        <w:rPr>
          <w:rFonts w:cstheme="minorHAnsi"/>
          <w:sz w:val="22"/>
          <w:szCs w:val="22"/>
        </w:rPr>
        <w:t>All general meetings, other than AGMs shall be called Extraordinary General Meetings (‘EGM’).</w:t>
      </w:r>
    </w:p>
    <w:p w14:paraId="26475390" w14:textId="77777777" w:rsidR="00B963CD" w:rsidRPr="00B963CD" w:rsidRDefault="00B963CD" w:rsidP="00B963CD">
      <w:pPr>
        <w:rPr>
          <w:rFonts w:cstheme="minorHAnsi"/>
          <w:sz w:val="22"/>
          <w:szCs w:val="22"/>
        </w:rPr>
      </w:pPr>
      <w:r w:rsidRPr="00B963CD">
        <w:rPr>
          <w:rFonts w:cstheme="minorHAnsi"/>
          <w:b/>
          <w:bCs/>
          <w:sz w:val="22"/>
          <w:szCs w:val="22"/>
        </w:rPr>
        <w:t>31.</w:t>
      </w:r>
      <w:r w:rsidRPr="00B963CD">
        <w:rPr>
          <w:rFonts w:cstheme="minorHAnsi"/>
          <w:b/>
          <w:bCs/>
          <w:sz w:val="22"/>
          <w:szCs w:val="22"/>
        </w:rPr>
        <w:tab/>
      </w:r>
      <w:r w:rsidRPr="00B963CD">
        <w:rPr>
          <w:rFonts w:cstheme="minorHAnsi"/>
          <w:sz w:val="22"/>
          <w:szCs w:val="22"/>
        </w:rPr>
        <w:t>The Board may, whenever they think fit, convene an EGM.</w:t>
      </w:r>
    </w:p>
    <w:p w14:paraId="195D7576" w14:textId="77777777" w:rsidR="00B963CD" w:rsidRPr="00B963CD" w:rsidRDefault="00B963CD" w:rsidP="00B963CD">
      <w:pPr>
        <w:rPr>
          <w:rFonts w:cstheme="minorHAnsi"/>
          <w:sz w:val="22"/>
          <w:szCs w:val="22"/>
        </w:rPr>
      </w:pPr>
      <w:r w:rsidRPr="00B963CD">
        <w:rPr>
          <w:rFonts w:cstheme="minorHAnsi"/>
          <w:b/>
          <w:bCs/>
          <w:sz w:val="22"/>
          <w:szCs w:val="22"/>
        </w:rPr>
        <w:t>32.</w:t>
      </w:r>
      <w:r w:rsidRPr="00B963CD">
        <w:rPr>
          <w:rFonts w:cstheme="minorHAnsi"/>
          <w:sz w:val="22"/>
          <w:szCs w:val="22"/>
        </w:rPr>
        <w:tab/>
        <w:t xml:space="preserve">The Board shall convene an EGM for a date not later than </w:t>
      </w:r>
      <w:r w:rsidRPr="00B963CD">
        <w:rPr>
          <w:rFonts w:cstheme="minorHAnsi"/>
          <w:b/>
          <w:sz w:val="22"/>
          <w:szCs w:val="22"/>
        </w:rPr>
        <w:t xml:space="preserve">8 </w:t>
      </w:r>
      <w:r w:rsidRPr="00B963CD">
        <w:rPr>
          <w:rFonts w:cstheme="minorHAnsi"/>
          <w:sz w:val="22"/>
          <w:szCs w:val="22"/>
        </w:rPr>
        <w:t>weeks after receipt of a requisition of members pursuant to the provisions of the Companies Act 2006.</w:t>
      </w:r>
    </w:p>
    <w:p w14:paraId="316FE18C" w14:textId="77777777" w:rsidR="00B963CD" w:rsidRPr="00B963CD" w:rsidRDefault="00B963CD" w:rsidP="00B963CD">
      <w:pPr>
        <w:rPr>
          <w:rFonts w:cstheme="minorHAnsi"/>
          <w:sz w:val="22"/>
          <w:szCs w:val="22"/>
        </w:rPr>
      </w:pPr>
      <w:r w:rsidRPr="00B963CD">
        <w:rPr>
          <w:rFonts w:cstheme="minorHAnsi"/>
          <w:b/>
          <w:bCs/>
          <w:sz w:val="22"/>
          <w:szCs w:val="22"/>
        </w:rPr>
        <w:t>33.</w:t>
      </w:r>
      <w:r w:rsidRPr="00B963CD">
        <w:rPr>
          <w:rFonts w:cstheme="minorHAnsi"/>
          <w:b/>
          <w:bCs/>
          <w:sz w:val="22"/>
          <w:szCs w:val="22"/>
        </w:rPr>
        <w:tab/>
      </w:r>
      <w:r w:rsidRPr="00B963CD">
        <w:rPr>
          <w:rFonts w:cstheme="minorHAnsi"/>
          <w:sz w:val="22"/>
          <w:szCs w:val="22"/>
        </w:rPr>
        <w:t xml:space="preserve">An AGM and/or a meeting called for the passing of a special resolution shall be called by </w:t>
      </w:r>
      <w:r w:rsidRPr="00B963CD">
        <w:rPr>
          <w:rFonts w:cstheme="minorHAnsi"/>
          <w:b/>
          <w:sz w:val="22"/>
          <w:szCs w:val="22"/>
        </w:rPr>
        <w:t>21</w:t>
      </w:r>
      <w:r w:rsidRPr="00B963CD">
        <w:rPr>
          <w:rFonts w:cstheme="minorHAnsi"/>
          <w:sz w:val="22"/>
          <w:szCs w:val="22"/>
        </w:rPr>
        <w:t xml:space="preserve"> clear days’ notice in writing.</w:t>
      </w:r>
    </w:p>
    <w:p w14:paraId="2C2C7BBF" w14:textId="77777777" w:rsidR="00B963CD" w:rsidRPr="00B963CD" w:rsidRDefault="00B963CD" w:rsidP="00B963CD">
      <w:pPr>
        <w:rPr>
          <w:rFonts w:cstheme="minorHAnsi"/>
          <w:sz w:val="22"/>
          <w:szCs w:val="22"/>
        </w:rPr>
      </w:pPr>
    </w:p>
    <w:p w14:paraId="41941798" w14:textId="77777777" w:rsidR="00B963CD" w:rsidRPr="00B963CD" w:rsidRDefault="00B963CD" w:rsidP="00B963CD">
      <w:pPr>
        <w:rPr>
          <w:rFonts w:cstheme="minorHAnsi"/>
          <w:sz w:val="22"/>
          <w:szCs w:val="22"/>
        </w:rPr>
      </w:pPr>
      <w:r w:rsidRPr="00B963CD">
        <w:rPr>
          <w:rFonts w:cstheme="minorHAnsi"/>
          <w:b/>
          <w:bCs/>
          <w:sz w:val="22"/>
          <w:szCs w:val="22"/>
        </w:rPr>
        <w:t>34.</w:t>
      </w:r>
      <w:r w:rsidRPr="00B963CD">
        <w:rPr>
          <w:rFonts w:cstheme="minorHAnsi"/>
          <w:sz w:val="22"/>
          <w:szCs w:val="22"/>
        </w:rPr>
        <w:tab/>
        <w:t xml:space="preserve">A meeting of the Company other than an AGM or meeting for the passing of a special resolution shall be called by </w:t>
      </w:r>
      <w:r w:rsidRPr="00B963CD">
        <w:rPr>
          <w:rFonts w:cstheme="minorHAnsi"/>
          <w:b/>
          <w:sz w:val="22"/>
          <w:szCs w:val="22"/>
        </w:rPr>
        <w:t>14</w:t>
      </w:r>
      <w:r w:rsidRPr="00B963CD">
        <w:rPr>
          <w:rFonts w:cstheme="minorHAnsi"/>
          <w:sz w:val="22"/>
          <w:szCs w:val="22"/>
        </w:rPr>
        <w:t xml:space="preserve"> clear days’ notice in writing.</w:t>
      </w:r>
    </w:p>
    <w:p w14:paraId="6959E773" w14:textId="77777777" w:rsidR="00B963CD" w:rsidRPr="00B963CD" w:rsidRDefault="00B963CD" w:rsidP="00B963CD">
      <w:pPr>
        <w:rPr>
          <w:rFonts w:cstheme="minorHAnsi"/>
          <w:sz w:val="22"/>
          <w:szCs w:val="22"/>
        </w:rPr>
      </w:pPr>
      <w:r w:rsidRPr="00B963CD">
        <w:rPr>
          <w:rFonts w:cstheme="minorHAnsi"/>
          <w:sz w:val="22"/>
          <w:szCs w:val="22"/>
        </w:rPr>
        <w:t xml:space="preserve">The notice shall be exclusive of the day on which it is served or deemed to be served and the date for which it is given, and shall specify the place, the day and the hour of the meeting, and in the case of special business, the general nature of that business. </w:t>
      </w:r>
    </w:p>
    <w:p w14:paraId="391120B0" w14:textId="77777777" w:rsidR="00B963CD" w:rsidRPr="00B963CD" w:rsidRDefault="00B963CD" w:rsidP="00B963CD">
      <w:pPr>
        <w:rPr>
          <w:rFonts w:cstheme="minorHAnsi"/>
          <w:sz w:val="22"/>
          <w:szCs w:val="22"/>
        </w:rPr>
      </w:pPr>
      <w:r w:rsidRPr="00B963CD">
        <w:rPr>
          <w:rFonts w:cstheme="minorHAnsi"/>
          <w:sz w:val="22"/>
          <w:szCs w:val="22"/>
        </w:rPr>
        <w:t xml:space="preserve"> </w:t>
      </w:r>
    </w:p>
    <w:p w14:paraId="611FC7B8" w14:textId="77777777" w:rsidR="00B963CD" w:rsidRPr="00B963CD" w:rsidRDefault="00B963CD" w:rsidP="00B963CD">
      <w:pPr>
        <w:rPr>
          <w:rFonts w:cstheme="minorHAnsi"/>
          <w:sz w:val="22"/>
          <w:szCs w:val="22"/>
        </w:rPr>
      </w:pPr>
      <w:r w:rsidRPr="00B963CD">
        <w:rPr>
          <w:rFonts w:cstheme="minorHAnsi"/>
          <w:b/>
          <w:bCs/>
          <w:sz w:val="22"/>
          <w:szCs w:val="22"/>
        </w:rPr>
        <w:t>35.</w:t>
      </w:r>
      <w:r w:rsidRPr="00B963CD">
        <w:rPr>
          <w:rFonts w:cstheme="minorHAnsi"/>
          <w:sz w:val="22"/>
          <w:szCs w:val="22"/>
        </w:rPr>
        <w:t xml:space="preserve"> </w:t>
      </w:r>
      <w:r w:rsidRPr="00B963CD">
        <w:rPr>
          <w:rFonts w:cstheme="minorHAnsi"/>
          <w:sz w:val="22"/>
          <w:szCs w:val="22"/>
        </w:rPr>
        <w:tab/>
        <w:t>The notice shall be given in the manner prescribed by the Company, to such persons as are, under these Rules, entitled to receive such notice provided that they have a registered address within the United Kingdom.</w:t>
      </w:r>
    </w:p>
    <w:p w14:paraId="1B3DB823" w14:textId="77777777" w:rsidR="00B963CD" w:rsidRPr="00B963CD" w:rsidRDefault="00B963CD" w:rsidP="00B963CD">
      <w:pPr>
        <w:rPr>
          <w:rFonts w:cstheme="minorHAnsi"/>
          <w:sz w:val="22"/>
          <w:szCs w:val="22"/>
        </w:rPr>
      </w:pPr>
    </w:p>
    <w:p w14:paraId="29CDC579" w14:textId="77777777" w:rsidR="00B963CD" w:rsidRPr="00B963CD" w:rsidRDefault="00B963CD" w:rsidP="00B963CD">
      <w:pPr>
        <w:rPr>
          <w:rFonts w:cstheme="minorHAnsi"/>
          <w:sz w:val="22"/>
          <w:szCs w:val="22"/>
        </w:rPr>
      </w:pPr>
      <w:r w:rsidRPr="00B963CD">
        <w:rPr>
          <w:rFonts w:cstheme="minorHAnsi"/>
          <w:b/>
          <w:bCs/>
          <w:sz w:val="22"/>
          <w:szCs w:val="22"/>
        </w:rPr>
        <w:t>36.</w:t>
      </w:r>
      <w:r w:rsidRPr="00B963CD">
        <w:rPr>
          <w:rFonts w:cstheme="minorHAnsi"/>
          <w:b/>
          <w:bCs/>
          <w:sz w:val="22"/>
          <w:szCs w:val="22"/>
        </w:rPr>
        <w:tab/>
      </w:r>
      <w:r w:rsidRPr="00B963CD">
        <w:rPr>
          <w:rFonts w:cstheme="minorHAnsi"/>
          <w:sz w:val="22"/>
          <w:szCs w:val="22"/>
        </w:rPr>
        <w:t>Only such business as is mentioned in the notice calling the meeting shall be discussed, except if it be deemed a matter of urgency by the Members assembled.</w:t>
      </w:r>
    </w:p>
    <w:p w14:paraId="561D739E" w14:textId="77777777" w:rsidR="00B963CD" w:rsidRPr="00B963CD" w:rsidRDefault="00B963CD" w:rsidP="00B963CD">
      <w:pPr>
        <w:rPr>
          <w:rFonts w:cstheme="minorHAnsi"/>
          <w:sz w:val="22"/>
          <w:szCs w:val="22"/>
        </w:rPr>
      </w:pPr>
      <w:r w:rsidRPr="00B963CD">
        <w:rPr>
          <w:rFonts w:cstheme="minorHAnsi"/>
          <w:b/>
          <w:bCs/>
          <w:sz w:val="22"/>
          <w:szCs w:val="22"/>
        </w:rPr>
        <w:t>37.</w:t>
      </w:r>
      <w:r w:rsidRPr="00B963CD">
        <w:rPr>
          <w:rFonts w:cstheme="minorHAnsi"/>
          <w:b/>
          <w:bCs/>
          <w:sz w:val="22"/>
          <w:szCs w:val="22"/>
        </w:rPr>
        <w:tab/>
      </w:r>
      <w:r w:rsidRPr="00B963CD">
        <w:rPr>
          <w:rFonts w:cstheme="minorHAnsi"/>
          <w:sz w:val="22"/>
          <w:szCs w:val="22"/>
        </w:rPr>
        <w:t>The accidental omission to give notice of a meeting to, or the non-receipt of such notice by, any person entitled to receive notice shall not invalidate the proceedings at the meeting.</w:t>
      </w:r>
    </w:p>
    <w:p w14:paraId="42E96B3C" w14:textId="77777777" w:rsidR="00B963CD" w:rsidRPr="00B963CD" w:rsidRDefault="00B963CD" w:rsidP="00B963CD">
      <w:pPr>
        <w:rPr>
          <w:rFonts w:cstheme="minorHAnsi"/>
          <w:sz w:val="22"/>
          <w:szCs w:val="22"/>
          <w:lang w:val="en-US"/>
        </w:rPr>
      </w:pPr>
      <w:r w:rsidRPr="00B963CD">
        <w:rPr>
          <w:rFonts w:cstheme="minorHAnsi"/>
          <w:b/>
          <w:sz w:val="22"/>
          <w:szCs w:val="22"/>
        </w:rPr>
        <w:t>38.</w:t>
      </w:r>
      <w:r w:rsidRPr="00B963CD">
        <w:rPr>
          <w:rFonts w:cstheme="minorHAnsi"/>
          <w:sz w:val="22"/>
          <w:szCs w:val="22"/>
        </w:rPr>
        <w:tab/>
      </w:r>
      <w:r w:rsidRPr="00B963CD">
        <w:rPr>
          <w:rFonts w:cstheme="minorHAnsi"/>
          <w:sz w:val="22"/>
          <w:szCs w:val="22"/>
          <w:lang w:val="en-US"/>
        </w:rPr>
        <w:t xml:space="preserve">Proxies may only be appointed by a notice in writing (a “proxy notice”) pursuant to Article 31. </w:t>
      </w:r>
    </w:p>
    <w:p w14:paraId="0FC3B9C9" w14:textId="77777777" w:rsidR="00B963CD" w:rsidRPr="00B963CD" w:rsidRDefault="00B963CD" w:rsidP="00B963CD">
      <w:pPr>
        <w:rPr>
          <w:rFonts w:cstheme="minorHAnsi"/>
          <w:b/>
          <w:bCs/>
          <w:sz w:val="22"/>
          <w:szCs w:val="22"/>
        </w:rPr>
      </w:pPr>
    </w:p>
    <w:p w14:paraId="62BB1774" w14:textId="77777777" w:rsidR="00B963CD" w:rsidRPr="00B963CD" w:rsidRDefault="00B963CD" w:rsidP="00B963CD">
      <w:pPr>
        <w:rPr>
          <w:rFonts w:cstheme="minorHAnsi"/>
          <w:b/>
          <w:bCs/>
          <w:sz w:val="22"/>
          <w:szCs w:val="22"/>
        </w:rPr>
      </w:pPr>
      <w:r w:rsidRPr="00B963CD">
        <w:rPr>
          <w:rFonts w:cstheme="minorHAnsi"/>
          <w:b/>
          <w:bCs/>
          <w:sz w:val="22"/>
          <w:szCs w:val="22"/>
        </w:rPr>
        <w:t xml:space="preserve">Quorum for General Meetings </w:t>
      </w:r>
      <w:r w:rsidRPr="00B963CD">
        <w:rPr>
          <w:rFonts w:cstheme="minorHAnsi"/>
          <w:sz w:val="22"/>
          <w:szCs w:val="22"/>
        </w:rPr>
        <w:t>(Article 24)</w:t>
      </w:r>
      <w:r w:rsidRPr="00B963CD">
        <w:rPr>
          <w:rFonts w:cstheme="minorHAnsi"/>
          <w:b/>
          <w:bCs/>
          <w:sz w:val="22"/>
          <w:szCs w:val="22"/>
        </w:rPr>
        <w:t xml:space="preserve"> </w:t>
      </w:r>
    </w:p>
    <w:p w14:paraId="3E7FA943"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39</w:t>
      </w:r>
      <w:r w:rsidRPr="00B963CD">
        <w:rPr>
          <w:rFonts w:cstheme="minorHAnsi"/>
          <w:sz w:val="22"/>
          <w:szCs w:val="22"/>
          <w:lang w:val="en-US"/>
        </w:rPr>
        <w:t>.</w:t>
      </w:r>
    </w:p>
    <w:p w14:paraId="428D4D4D" w14:textId="77777777" w:rsidR="00B963CD" w:rsidRPr="00B963CD" w:rsidRDefault="00B963CD" w:rsidP="00B963CD">
      <w:pPr>
        <w:rPr>
          <w:rFonts w:cstheme="minorHAnsi"/>
          <w:sz w:val="22"/>
          <w:szCs w:val="22"/>
          <w:lang w:val="en-US"/>
        </w:rPr>
      </w:pPr>
      <w:r w:rsidRPr="00B963CD">
        <w:rPr>
          <w:rFonts w:cstheme="minorHAnsi"/>
          <w:sz w:val="22"/>
          <w:szCs w:val="22"/>
          <w:lang w:val="en-US"/>
        </w:rPr>
        <w:t>(1)</w:t>
      </w:r>
      <w:r w:rsidRPr="00B963CD">
        <w:rPr>
          <w:rFonts w:cstheme="minorHAnsi"/>
          <w:b/>
          <w:bCs/>
          <w:sz w:val="22"/>
          <w:szCs w:val="22"/>
          <w:lang w:val="en-US"/>
        </w:rPr>
        <w:t xml:space="preserve">  </w:t>
      </w:r>
      <w:r w:rsidRPr="00B963CD">
        <w:rPr>
          <w:rFonts w:cstheme="minorHAnsi"/>
          <w:sz w:val="22"/>
          <w:szCs w:val="22"/>
          <w:lang w:val="en-US"/>
        </w:rPr>
        <w:t xml:space="preserve"> No business other than the appointment of the Chair of the meeting is to be transacted at a general meeting if the persons attending it do not constitute a quorum. </w:t>
      </w:r>
    </w:p>
    <w:p w14:paraId="41DB5445" w14:textId="77777777" w:rsidR="00B963CD" w:rsidRPr="00B963CD" w:rsidRDefault="00B963CD" w:rsidP="00B963CD">
      <w:pPr>
        <w:rPr>
          <w:rFonts w:cstheme="minorHAnsi"/>
          <w:sz w:val="22"/>
          <w:szCs w:val="22"/>
          <w:lang w:val="en-US"/>
        </w:rPr>
      </w:pPr>
      <w:r w:rsidRPr="00B963CD">
        <w:rPr>
          <w:rFonts w:cstheme="minorHAnsi"/>
          <w:sz w:val="22"/>
          <w:szCs w:val="22"/>
          <w:lang w:val="en-US"/>
        </w:rPr>
        <w:t>(2)</w:t>
      </w:r>
      <w:r w:rsidRPr="00B963CD">
        <w:rPr>
          <w:rFonts w:cstheme="minorHAnsi"/>
          <w:b/>
          <w:bCs/>
          <w:sz w:val="22"/>
          <w:szCs w:val="22"/>
          <w:lang w:val="en-US"/>
        </w:rPr>
        <w:t xml:space="preserve"> </w:t>
      </w:r>
      <w:r w:rsidRPr="00B963CD">
        <w:rPr>
          <w:rFonts w:cstheme="minorHAnsi"/>
          <w:sz w:val="22"/>
          <w:szCs w:val="22"/>
          <w:lang w:val="en-US"/>
        </w:rPr>
        <w:t xml:space="preserve"> A quorum for general meetings may be constituted by members attending in person, electronically, or by a combination of both, provided that all participants are able to communicate with the meeting and with each other and vote.</w:t>
      </w:r>
    </w:p>
    <w:p w14:paraId="163CB7FB" w14:textId="77777777" w:rsidR="00B963CD" w:rsidRPr="00B963CD" w:rsidRDefault="00B963CD" w:rsidP="00B963CD">
      <w:pPr>
        <w:rPr>
          <w:rFonts w:cstheme="minorHAnsi"/>
          <w:bCs/>
          <w:sz w:val="22"/>
          <w:szCs w:val="22"/>
        </w:rPr>
      </w:pPr>
      <w:r w:rsidRPr="00B963CD">
        <w:rPr>
          <w:rFonts w:cstheme="minorHAnsi"/>
          <w:sz w:val="22"/>
          <w:szCs w:val="22"/>
        </w:rPr>
        <w:t xml:space="preserve">(3)     A quorum for general meetings shall be </w:t>
      </w:r>
      <w:r w:rsidRPr="00B963CD">
        <w:rPr>
          <w:rFonts w:cstheme="minorHAnsi"/>
          <w:b/>
          <w:bCs/>
          <w:sz w:val="22"/>
          <w:szCs w:val="22"/>
        </w:rPr>
        <w:t xml:space="preserve">23, </w:t>
      </w:r>
      <w:r w:rsidRPr="00B963CD">
        <w:rPr>
          <w:rFonts w:cstheme="minorHAnsi"/>
          <w:sz w:val="22"/>
          <w:szCs w:val="22"/>
        </w:rPr>
        <w:t xml:space="preserve">provided that </w:t>
      </w:r>
      <w:r w:rsidRPr="00B963CD">
        <w:rPr>
          <w:rFonts w:cstheme="minorHAnsi"/>
          <w:b/>
          <w:bCs/>
          <w:sz w:val="22"/>
          <w:szCs w:val="22"/>
        </w:rPr>
        <w:t>3</w:t>
      </w:r>
      <w:r w:rsidRPr="00B963CD">
        <w:rPr>
          <w:rFonts w:cstheme="minorHAnsi"/>
          <w:b/>
          <w:sz w:val="22"/>
          <w:szCs w:val="22"/>
        </w:rPr>
        <w:t xml:space="preserve"> </w:t>
      </w:r>
      <w:r w:rsidRPr="00B963CD">
        <w:rPr>
          <w:rFonts w:cstheme="minorHAnsi"/>
          <w:bCs/>
          <w:sz w:val="22"/>
          <w:szCs w:val="22"/>
        </w:rPr>
        <w:t>are</w:t>
      </w:r>
      <w:r w:rsidRPr="00B963CD">
        <w:rPr>
          <w:rFonts w:cstheme="minorHAnsi"/>
          <w:b/>
          <w:sz w:val="22"/>
          <w:szCs w:val="22"/>
        </w:rPr>
        <w:t xml:space="preserve"> </w:t>
      </w:r>
      <w:r w:rsidRPr="00B963CD">
        <w:rPr>
          <w:rFonts w:cstheme="minorHAnsi"/>
          <w:bCs/>
          <w:sz w:val="22"/>
          <w:szCs w:val="22"/>
        </w:rPr>
        <w:t xml:space="preserve">members of the Board of directors who have been directly elected by the membership, (i.e. the Officers, the Chair of EPSC and/or elected directors), plus </w:t>
      </w:r>
      <w:r w:rsidRPr="00B963CD">
        <w:rPr>
          <w:rFonts w:cstheme="minorHAnsi"/>
          <w:b/>
          <w:sz w:val="22"/>
          <w:szCs w:val="22"/>
        </w:rPr>
        <w:t xml:space="preserve">20 </w:t>
      </w:r>
      <w:r w:rsidRPr="00B963CD">
        <w:rPr>
          <w:rFonts w:cstheme="minorHAnsi"/>
          <w:bCs/>
          <w:sz w:val="22"/>
          <w:szCs w:val="22"/>
        </w:rPr>
        <w:t>members.</w:t>
      </w:r>
    </w:p>
    <w:p w14:paraId="326AD4A7" w14:textId="77777777" w:rsidR="00B963CD" w:rsidRPr="00B963CD" w:rsidRDefault="00B963CD" w:rsidP="00B963CD">
      <w:pPr>
        <w:rPr>
          <w:rFonts w:cstheme="minorHAnsi"/>
          <w:b/>
          <w:sz w:val="22"/>
          <w:szCs w:val="22"/>
        </w:rPr>
      </w:pPr>
      <w:r w:rsidRPr="00B963CD">
        <w:rPr>
          <w:rFonts w:cstheme="minorHAnsi"/>
          <w:b/>
          <w:sz w:val="22"/>
          <w:szCs w:val="22"/>
        </w:rPr>
        <w:t xml:space="preserve">Chairing of General Meetings </w:t>
      </w:r>
      <w:r w:rsidRPr="00B963CD">
        <w:rPr>
          <w:rFonts w:cstheme="minorHAnsi"/>
          <w:bCs/>
          <w:sz w:val="22"/>
          <w:szCs w:val="22"/>
        </w:rPr>
        <w:t>(Article 25)</w:t>
      </w:r>
    </w:p>
    <w:p w14:paraId="476CD48C" w14:textId="77777777" w:rsidR="00B963CD" w:rsidRPr="00B963CD" w:rsidRDefault="00B963CD" w:rsidP="00B963CD">
      <w:pPr>
        <w:rPr>
          <w:rFonts w:cstheme="minorHAnsi"/>
          <w:b/>
          <w:bCs/>
          <w:sz w:val="22"/>
          <w:szCs w:val="22"/>
        </w:rPr>
      </w:pPr>
      <w:r w:rsidRPr="00B963CD">
        <w:rPr>
          <w:rFonts w:cstheme="minorHAnsi"/>
          <w:b/>
          <w:bCs/>
          <w:sz w:val="22"/>
          <w:szCs w:val="22"/>
        </w:rPr>
        <w:t xml:space="preserve">40.  </w:t>
      </w:r>
    </w:p>
    <w:p w14:paraId="3522DC72" w14:textId="77777777" w:rsidR="00B963CD" w:rsidRPr="00B963CD" w:rsidRDefault="00B963CD" w:rsidP="00B963CD">
      <w:pPr>
        <w:rPr>
          <w:rFonts w:cstheme="minorHAnsi"/>
          <w:b/>
          <w:bCs/>
          <w:sz w:val="22"/>
          <w:szCs w:val="22"/>
        </w:rPr>
      </w:pPr>
      <w:r w:rsidRPr="00B963CD">
        <w:rPr>
          <w:rFonts w:cstheme="minorHAnsi"/>
          <w:sz w:val="22"/>
          <w:szCs w:val="22"/>
        </w:rPr>
        <w:t>The President shall act as chair of the meeting at every general meeting at which they are present. In the event of their absence, the President-Elect, if currently in office, shall assume the role of Chair of the meeting.</w:t>
      </w:r>
    </w:p>
    <w:p w14:paraId="156FD63C" w14:textId="77777777" w:rsidR="00B963CD" w:rsidRPr="00B963CD" w:rsidRDefault="00B963CD" w:rsidP="00B963CD">
      <w:pPr>
        <w:rPr>
          <w:rFonts w:cstheme="minorHAnsi"/>
          <w:sz w:val="22"/>
          <w:szCs w:val="22"/>
        </w:rPr>
      </w:pPr>
      <w:r w:rsidRPr="00B963CD">
        <w:rPr>
          <w:rFonts w:cstheme="minorHAnsi"/>
          <w:sz w:val="22"/>
          <w:szCs w:val="22"/>
        </w:rPr>
        <w:t xml:space="preserve"> Should neither the President nor the President-Elect be available, the members present shall appoint any Officer or director who has been elected by the membership, including the Chair of EPSC, and is present and willing to serve as Chair of the meeting.</w:t>
      </w:r>
    </w:p>
    <w:p w14:paraId="7E7A86F2" w14:textId="77777777" w:rsidR="00B963CD" w:rsidRPr="00B963CD" w:rsidRDefault="00B963CD" w:rsidP="00B963CD">
      <w:pPr>
        <w:rPr>
          <w:rFonts w:cstheme="minorHAnsi"/>
          <w:sz w:val="22"/>
          <w:szCs w:val="22"/>
        </w:rPr>
      </w:pPr>
      <w:r w:rsidRPr="00B963CD">
        <w:rPr>
          <w:rFonts w:cstheme="minorHAnsi"/>
          <w:sz w:val="22"/>
          <w:szCs w:val="22"/>
        </w:rPr>
        <w:t xml:space="preserve"> In the event of all such directors elected by the Membership declining the position, any director in attendance shall preside over the meeting.</w:t>
      </w:r>
    </w:p>
    <w:p w14:paraId="3D97F93C" w14:textId="77777777" w:rsidR="00B963CD" w:rsidRPr="00B963CD" w:rsidRDefault="00B963CD" w:rsidP="00B963CD">
      <w:pPr>
        <w:rPr>
          <w:rFonts w:cstheme="minorHAnsi"/>
          <w:b/>
          <w:bCs/>
          <w:sz w:val="22"/>
          <w:szCs w:val="22"/>
        </w:rPr>
      </w:pPr>
    </w:p>
    <w:p w14:paraId="0A414E70" w14:textId="77777777" w:rsidR="00B963CD" w:rsidRPr="00B963CD" w:rsidRDefault="00B963CD" w:rsidP="00B963CD">
      <w:pPr>
        <w:rPr>
          <w:rFonts w:cstheme="minorHAnsi"/>
          <w:i/>
          <w:iCs/>
          <w:sz w:val="22"/>
          <w:szCs w:val="22"/>
          <w:lang w:val="en-US"/>
        </w:rPr>
      </w:pPr>
      <w:r w:rsidRPr="00B963CD">
        <w:rPr>
          <w:rFonts w:cstheme="minorHAnsi"/>
          <w:b/>
          <w:bCs/>
          <w:sz w:val="22"/>
          <w:szCs w:val="22"/>
        </w:rPr>
        <w:t xml:space="preserve">Adjournment of General Meetings </w:t>
      </w:r>
      <w:r w:rsidRPr="00B963CD">
        <w:rPr>
          <w:rFonts w:cstheme="minorHAnsi"/>
          <w:sz w:val="22"/>
          <w:szCs w:val="22"/>
        </w:rPr>
        <w:t>(Article 27)</w:t>
      </w:r>
    </w:p>
    <w:p w14:paraId="066AD7C9" w14:textId="77777777" w:rsidR="00B963CD" w:rsidRPr="00B963CD" w:rsidRDefault="00B963CD" w:rsidP="00B963CD">
      <w:pPr>
        <w:rPr>
          <w:rFonts w:cstheme="minorHAnsi"/>
          <w:b/>
          <w:bCs/>
          <w:sz w:val="22"/>
          <w:szCs w:val="22"/>
        </w:rPr>
      </w:pPr>
      <w:r w:rsidRPr="00B963CD">
        <w:rPr>
          <w:rFonts w:cstheme="minorHAnsi"/>
          <w:b/>
          <w:bCs/>
          <w:sz w:val="22"/>
          <w:szCs w:val="22"/>
        </w:rPr>
        <w:t xml:space="preserve">41. </w:t>
      </w:r>
    </w:p>
    <w:p w14:paraId="4BE4FD3B" w14:textId="77777777" w:rsidR="00B963CD" w:rsidRPr="00B963CD" w:rsidRDefault="00B963CD" w:rsidP="00B963CD">
      <w:pPr>
        <w:rPr>
          <w:rFonts w:cstheme="minorHAnsi"/>
          <w:sz w:val="22"/>
          <w:szCs w:val="22"/>
        </w:rPr>
      </w:pPr>
      <w:r w:rsidRPr="00B963CD">
        <w:rPr>
          <w:rFonts w:cstheme="minorHAnsi"/>
          <w:sz w:val="22"/>
          <w:szCs w:val="22"/>
        </w:rPr>
        <w:t>The Chair of the meeting shall adjourn the meeting if:</w:t>
      </w:r>
    </w:p>
    <w:p w14:paraId="2AD397A7" w14:textId="77777777" w:rsidR="00B963CD" w:rsidRPr="00B963CD" w:rsidRDefault="00B963CD" w:rsidP="00B963CD">
      <w:pPr>
        <w:rPr>
          <w:rFonts w:cstheme="minorHAnsi"/>
          <w:sz w:val="22"/>
          <w:szCs w:val="22"/>
        </w:rPr>
      </w:pPr>
      <w:r w:rsidRPr="00B963CD">
        <w:rPr>
          <w:rFonts w:cstheme="minorHAnsi"/>
          <w:sz w:val="22"/>
          <w:szCs w:val="22"/>
        </w:rPr>
        <w:t xml:space="preserve">  a) within half an hour of the time at which the meeting was due to start, the persons attending, whether virtually or in person or a combination of the two, do not constitute a quorum; (Article 24 and Rule 39)</w:t>
      </w:r>
    </w:p>
    <w:p w14:paraId="126DA5A2" w14:textId="77777777" w:rsidR="00B963CD" w:rsidRPr="00B963CD" w:rsidRDefault="00B963CD" w:rsidP="00B963CD">
      <w:pPr>
        <w:rPr>
          <w:rFonts w:cstheme="minorHAnsi"/>
          <w:sz w:val="22"/>
          <w:szCs w:val="22"/>
        </w:rPr>
      </w:pPr>
      <w:r w:rsidRPr="00B963CD">
        <w:rPr>
          <w:rFonts w:cstheme="minorHAnsi"/>
          <w:sz w:val="22"/>
          <w:szCs w:val="22"/>
        </w:rPr>
        <w:tab/>
        <w:t xml:space="preserve">b) in the course of the meeting, a quorum ceases to be present; </w:t>
      </w:r>
    </w:p>
    <w:p w14:paraId="1377E1AA" w14:textId="77777777" w:rsidR="00B963CD" w:rsidRPr="00B963CD" w:rsidRDefault="00B963CD" w:rsidP="00B963CD">
      <w:pPr>
        <w:rPr>
          <w:rFonts w:cstheme="minorHAnsi"/>
          <w:sz w:val="22"/>
          <w:szCs w:val="22"/>
        </w:rPr>
      </w:pPr>
      <w:r w:rsidRPr="00B963CD">
        <w:rPr>
          <w:rFonts w:cstheme="minorHAnsi"/>
          <w:sz w:val="22"/>
          <w:szCs w:val="22"/>
        </w:rPr>
        <w:tab/>
        <w:t>c) directed to do so by the meeting.</w:t>
      </w:r>
    </w:p>
    <w:p w14:paraId="7918F7DE" w14:textId="77777777" w:rsidR="00B963CD" w:rsidRPr="00B963CD" w:rsidRDefault="00B963CD" w:rsidP="00B963CD">
      <w:pPr>
        <w:rPr>
          <w:rFonts w:cstheme="minorHAnsi"/>
          <w:sz w:val="22"/>
          <w:szCs w:val="22"/>
        </w:rPr>
      </w:pPr>
      <w:r w:rsidRPr="00B963CD">
        <w:rPr>
          <w:rFonts w:cstheme="minorHAnsi"/>
          <w:sz w:val="22"/>
          <w:szCs w:val="22"/>
        </w:rPr>
        <w:t>No business shall be transacted at any adjourned meeting other than business left unfinished at the meeting at which the adjournment took place.</w:t>
      </w:r>
    </w:p>
    <w:p w14:paraId="4DE9F9EE" w14:textId="77777777" w:rsidR="00B963CD" w:rsidRPr="00B963CD" w:rsidRDefault="00B963CD" w:rsidP="00B963CD">
      <w:pPr>
        <w:rPr>
          <w:rFonts w:cstheme="minorHAnsi"/>
          <w:sz w:val="22"/>
          <w:szCs w:val="22"/>
        </w:rPr>
      </w:pPr>
      <w:r w:rsidRPr="00B963CD">
        <w:rPr>
          <w:rFonts w:cstheme="minorHAnsi"/>
          <w:sz w:val="22"/>
          <w:szCs w:val="22"/>
        </w:rPr>
        <w:t>Notice of the adjourned meeting shall be given in the same manner as for the original meeting.</w:t>
      </w:r>
    </w:p>
    <w:p w14:paraId="24260A16" w14:textId="77777777" w:rsidR="00B963CD" w:rsidRPr="00B963CD" w:rsidRDefault="00B963CD" w:rsidP="00B963CD">
      <w:pPr>
        <w:rPr>
          <w:rFonts w:cstheme="minorHAnsi"/>
          <w:sz w:val="22"/>
          <w:szCs w:val="22"/>
        </w:rPr>
      </w:pPr>
      <w:r w:rsidRPr="00B963CD">
        <w:rPr>
          <w:rFonts w:cstheme="minorHAnsi"/>
          <w:sz w:val="22"/>
          <w:szCs w:val="22"/>
        </w:rPr>
        <w:lastRenderedPageBreak/>
        <w:t>The provisions of Article 27 apply in all other respects to the conduct of adjournments and adjourned meetings.</w:t>
      </w:r>
    </w:p>
    <w:p w14:paraId="625DB3AC" w14:textId="77777777" w:rsidR="00B963CD" w:rsidRPr="00B963CD" w:rsidRDefault="00B963CD" w:rsidP="00B963CD">
      <w:pPr>
        <w:rPr>
          <w:rFonts w:cstheme="minorHAnsi"/>
          <w:b/>
          <w:bCs/>
          <w:sz w:val="22"/>
          <w:szCs w:val="22"/>
          <w:lang w:val="en-US"/>
        </w:rPr>
      </w:pPr>
    </w:p>
    <w:p w14:paraId="3FC2CAD7" w14:textId="77777777" w:rsidR="00B963CD" w:rsidRPr="00B963CD" w:rsidRDefault="00B963CD" w:rsidP="00B963CD">
      <w:pPr>
        <w:rPr>
          <w:rFonts w:cstheme="minorHAnsi"/>
          <w:b/>
          <w:bCs/>
          <w:sz w:val="22"/>
          <w:szCs w:val="22"/>
          <w:lang w:val="en-US"/>
        </w:rPr>
      </w:pPr>
    </w:p>
    <w:p w14:paraId="2EEC6F86" w14:textId="77777777" w:rsidR="00B963CD" w:rsidRPr="00B963CD" w:rsidRDefault="00B963CD" w:rsidP="00B963CD">
      <w:pPr>
        <w:rPr>
          <w:rFonts w:cstheme="minorHAnsi"/>
          <w:b/>
          <w:bCs/>
          <w:sz w:val="22"/>
          <w:szCs w:val="22"/>
          <w:lang w:val="en-US"/>
        </w:rPr>
      </w:pPr>
      <w:r w:rsidRPr="00B963CD">
        <w:rPr>
          <w:rFonts w:cstheme="minorHAnsi"/>
          <w:b/>
          <w:bCs/>
          <w:sz w:val="22"/>
          <w:szCs w:val="22"/>
          <w:lang w:val="en-US"/>
        </w:rPr>
        <w:t xml:space="preserve">VOTES AT GENERAL MEETINGS </w:t>
      </w:r>
      <w:r w:rsidRPr="00B963CD">
        <w:rPr>
          <w:rFonts w:cstheme="minorHAnsi"/>
          <w:sz w:val="22"/>
          <w:szCs w:val="22"/>
          <w:lang w:val="en-US"/>
        </w:rPr>
        <w:t>(Articles 28 &amp; 30)</w:t>
      </w:r>
    </w:p>
    <w:p w14:paraId="3F7F4437" w14:textId="77777777" w:rsidR="00B963CD" w:rsidRPr="00B963CD" w:rsidRDefault="00B963CD" w:rsidP="00B963CD">
      <w:pPr>
        <w:rPr>
          <w:rFonts w:cstheme="minorHAnsi"/>
          <w:sz w:val="22"/>
          <w:szCs w:val="22"/>
          <w:lang w:val="en-US"/>
        </w:rPr>
      </w:pPr>
      <w:bookmarkStart w:id="2" w:name="_Hlk164645593"/>
      <w:r w:rsidRPr="00B963CD">
        <w:rPr>
          <w:rFonts w:cstheme="minorHAnsi"/>
          <w:b/>
          <w:bCs/>
          <w:sz w:val="22"/>
          <w:szCs w:val="22"/>
          <w:lang w:val="en-US"/>
        </w:rPr>
        <w:t>42.</w:t>
      </w:r>
      <w:r w:rsidRPr="00B963CD">
        <w:rPr>
          <w:rFonts w:cstheme="minorHAnsi"/>
          <w:sz w:val="22"/>
          <w:szCs w:val="22"/>
          <w:lang w:val="en-US"/>
        </w:rPr>
        <w:t xml:space="preserve"> </w:t>
      </w:r>
      <w:r w:rsidRPr="00B963CD">
        <w:rPr>
          <w:rFonts w:cstheme="minorHAnsi"/>
          <w:sz w:val="22"/>
          <w:szCs w:val="22"/>
          <w:lang w:val="en-US"/>
        </w:rPr>
        <w:tab/>
        <w:t>Subject to article 23.3, only fully paid-up Members, as defined by the Rules of the Company, are entitled to vote at a general meeting.</w:t>
      </w:r>
      <w:bookmarkEnd w:id="2"/>
    </w:p>
    <w:p w14:paraId="1068D856" w14:textId="77777777" w:rsidR="00B963CD" w:rsidRPr="00B963CD" w:rsidRDefault="00B963CD" w:rsidP="00B963CD">
      <w:pPr>
        <w:rPr>
          <w:rFonts w:cstheme="minorHAnsi"/>
          <w:bCs/>
          <w:sz w:val="22"/>
          <w:szCs w:val="22"/>
        </w:rPr>
      </w:pPr>
      <w:r w:rsidRPr="00B963CD">
        <w:rPr>
          <w:rFonts w:cstheme="minorHAnsi"/>
          <w:b/>
          <w:bCs/>
          <w:sz w:val="22"/>
          <w:szCs w:val="22"/>
        </w:rPr>
        <w:t>43.</w:t>
      </w:r>
      <w:r w:rsidRPr="00B963CD">
        <w:rPr>
          <w:rFonts w:cstheme="minorHAnsi"/>
          <w:b/>
          <w:bCs/>
          <w:sz w:val="22"/>
          <w:szCs w:val="22"/>
        </w:rPr>
        <w:tab/>
      </w:r>
      <w:r w:rsidRPr="00B963CD">
        <w:rPr>
          <w:rFonts w:cstheme="minorHAnsi"/>
          <w:bCs/>
          <w:sz w:val="22"/>
          <w:szCs w:val="22"/>
        </w:rPr>
        <w:t>A vote on an ‘Ordinary Resolution’ shall be decided by a simple majority of those present and eligible to vote.</w:t>
      </w:r>
    </w:p>
    <w:p w14:paraId="2140135E" w14:textId="77777777" w:rsidR="00B963CD" w:rsidRPr="00B963CD" w:rsidRDefault="00B963CD" w:rsidP="00B963CD">
      <w:pPr>
        <w:rPr>
          <w:rFonts w:cstheme="minorHAnsi"/>
          <w:b/>
          <w:bCs/>
          <w:sz w:val="22"/>
          <w:szCs w:val="22"/>
        </w:rPr>
      </w:pPr>
      <w:r w:rsidRPr="00B963CD">
        <w:rPr>
          <w:rFonts w:cstheme="minorHAnsi"/>
          <w:b/>
          <w:sz w:val="22"/>
          <w:szCs w:val="22"/>
        </w:rPr>
        <w:t>44.</w:t>
      </w:r>
      <w:r w:rsidRPr="00B963CD">
        <w:rPr>
          <w:rFonts w:cstheme="minorHAnsi"/>
          <w:sz w:val="22"/>
          <w:szCs w:val="22"/>
        </w:rPr>
        <w:tab/>
        <w:t>A vote on a ‘Special Resolution’ shall be decided by a 75% majority of those present and eligible to vote.</w:t>
      </w:r>
    </w:p>
    <w:p w14:paraId="3233B280"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45.</w:t>
      </w:r>
      <w:r w:rsidRPr="00B963CD">
        <w:rPr>
          <w:rFonts w:cstheme="minorHAnsi"/>
          <w:sz w:val="22"/>
          <w:szCs w:val="22"/>
          <w:lang w:val="en-US"/>
        </w:rPr>
        <w:t xml:space="preserve">  </w:t>
      </w:r>
      <w:r w:rsidRPr="00B963CD">
        <w:rPr>
          <w:rFonts w:cstheme="minorHAnsi"/>
          <w:sz w:val="22"/>
          <w:szCs w:val="22"/>
          <w:lang w:val="en-US"/>
        </w:rPr>
        <w:tab/>
        <w:t>A resolution put to the vote of a general meeting must be decided on a show of hands or an electronic poll, or a combination of the two, unless a poll by other means is duly demanded in accordance with the Articles. (Article 28.2)</w:t>
      </w:r>
    </w:p>
    <w:p w14:paraId="04539891"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46.</w:t>
      </w:r>
      <w:r w:rsidRPr="00B963CD">
        <w:rPr>
          <w:rFonts w:cstheme="minorHAnsi"/>
          <w:sz w:val="22"/>
          <w:szCs w:val="22"/>
          <w:lang w:val="en-US"/>
        </w:rPr>
        <w:t xml:space="preserve">  </w:t>
      </w:r>
      <w:r w:rsidRPr="00B963CD">
        <w:rPr>
          <w:rFonts w:cstheme="minorHAnsi"/>
          <w:sz w:val="22"/>
          <w:szCs w:val="22"/>
          <w:lang w:val="en-US"/>
        </w:rPr>
        <w:tab/>
        <w:t>A poll on a resolution may be demanded</w:t>
      </w:r>
    </w:p>
    <w:p w14:paraId="1610B1C5" w14:textId="77777777" w:rsidR="00B963CD" w:rsidRPr="00B963CD" w:rsidRDefault="00B963CD" w:rsidP="00B963CD">
      <w:pPr>
        <w:rPr>
          <w:rFonts w:cstheme="minorHAnsi"/>
          <w:sz w:val="22"/>
          <w:szCs w:val="22"/>
          <w:lang w:val="en-US"/>
        </w:rPr>
      </w:pPr>
      <w:r w:rsidRPr="00B963CD">
        <w:rPr>
          <w:rFonts w:cstheme="minorHAnsi"/>
          <w:sz w:val="22"/>
          <w:szCs w:val="22"/>
          <w:lang w:val="en-US"/>
        </w:rPr>
        <w:t>(a) in advance of the general meeting where it is to be put to the vote, or</w:t>
      </w:r>
    </w:p>
    <w:p w14:paraId="198083CC" w14:textId="77777777" w:rsidR="00B963CD" w:rsidRPr="00B963CD" w:rsidRDefault="00B963CD" w:rsidP="00B963CD">
      <w:pPr>
        <w:rPr>
          <w:rFonts w:cstheme="minorHAnsi"/>
          <w:sz w:val="22"/>
          <w:szCs w:val="22"/>
          <w:lang w:val="en-US"/>
        </w:rPr>
      </w:pPr>
      <w:r w:rsidRPr="00B963CD">
        <w:rPr>
          <w:rFonts w:cstheme="minorHAnsi"/>
          <w:sz w:val="22"/>
          <w:szCs w:val="22"/>
          <w:lang w:val="en-US"/>
        </w:rPr>
        <w:t>(b) at a general meeting, either before a show of hands</w:t>
      </w:r>
      <w:r w:rsidRPr="00B963CD">
        <w:rPr>
          <w:rFonts w:cstheme="minorHAnsi"/>
          <w:i/>
          <w:iCs/>
          <w:sz w:val="22"/>
          <w:szCs w:val="22"/>
          <w:lang w:val="en-US"/>
        </w:rPr>
        <w:t>*</w:t>
      </w:r>
      <w:r w:rsidRPr="00B963CD">
        <w:rPr>
          <w:rFonts w:cstheme="minorHAnsi"/>
          <w:sz w:val="22"/>
          <w:szCs w:val="22"/>
          <w:lang w:val="en-US"/>
        </w:rPr>
        <w:t xml:space="preserve"> on that resolution, or</w:t>
      </w:r>
    </w:p>
    <w:p w14:paraId="724CE98C" w14:textId="77777777" w:rsidR="00B963CD" w:rsidRPr="00B963CD" w:rsidRDefault="00B963CD" w:rsidP="00B963CD">
      <w:pPr>
        <w:rPr>
          <w:rFonts w:cstheme="minorHAnsi"/>
          <w:sz w:val="22"/>
          <w:szCs w:val="22"/>
          <w:lang w:val="en-US"/>
        </w:rPr>
      </w:pPr>
      <w:r w:rsidRPr="00B963CD">
        <w:rPr>
          <w:rFonts w:cstheme="minorHAnsi"/>
          <w:sz w:val="22"/>
          <w:szCs w:val="22"/>
          <w:lang w:val="en-US"/>
        </w:rPr>
        <w:t xml:space="preserve">(c) immediately after the result of a show of hands* on that resolution is declared. </w:t>
      </w:r>
    </w:p>
    <w:p w14:paraId="0BA881CB" w14:textId="77777777" w:rsidR="00B963CD" w:rsidRPr="00B963CD" w:rsidRDefault="00B963CD" w:rsidP="00B963CD">
      <w:pPr>
        <w:rPr>
          <w:rFonts w:cstheme="minorHAnsi"/>
          <w:sz w:val="22"/>
          <w:szCs w:val="22"/>
          <w:lang w:val="en-US"/>
        </w:rPr>
      </w:pPr>
      <w:r w:rsidRPr="00B963CD">
        <w:rPr>
          <w:rFonts w:cstheme="minorHAnsi"/>
          <w:sz w:val="22"/>
          <w:szCs w:val="22"/>
          <w:lang w:val="en-US"/>
        </w:rPr>
        <w:t>(*as defined in Article 28.3 (a))</w:t>
      </w:r>
    </w:p>
    <w:p w14:paraId="5A880BCE" w14:textId="77777777" w:rsidR="00B963CD" w:rsidRPr="00B963CD" w:rsidRDefault="00B963CD" w:rsidP="00B963CD">
      <w:pPr>
        <w:rPr>
          <w:rFonts w:cstheme="minorHAnsi"/>
          <w:sz w:val="22"/>
          <w:szCs w:val="22"/>
        </w:rPr>
      </w:pPr>
      <w:r w:rsidRPr="00B963CD">
        <w:rPr>
          <w:rFonts w:cstheme="minorHAnsi"/>
          <w:b/>
          <w:bCs/>
          <w:sz w:val="22"/>
          <w:szCs w:val="22"/>
        </w:rPr>
        <w:t>47.</w:t>
      </w:r>
      <w:r w:rsidRPr="00B963CD">
        <w:rPr>
          <w:rFonts w:cstheme="minorHAnsi"/>
          <w:sz w:val="22"/>
          <w:szCs w:val="22"/>
        </w:rPr>
        <w:tab/>
        <w:t>If a poll be demanded in the manner aforesaid it shall be taken at such time and place and in such manner as the Chair of the Meeting shall direct, and the result of the poll shall be deemed to be the resolution of the meeting at which the poll was demanded.</w:t>
      </w:r>
    </w:p>
    <w:p w14:paraId="3039CD7B" w14:textId="77777777" w:rsidR="00B963CD" w:rsidRPr="00B963CD" w:rsidRDefault="00B963CD" w:rsidP="00B963CD">
      <w:pPr>
        <w:rPr>
          <w:rFonts w:cstheme="minorHAnsi"/>
          <w:sz w:val="22"/>
          <w:szCs w:val="22"/>
        </w:rPr>
      </w:pPr>
      <w:r w:rsidRPr="00B963CD">
        <w:rPr>
          <w:rFonts w:cstheme="minorHAnsi"/>
          <w:b/>
          <w:bCs/>
          <w:sz w:val="22"/>
          <w:szCs w:val="22"/>
          <w:lang w:val="en-US"/>
        </w:rPr>
        <w:t>48.</w:t>
      </w:r>
      <w:r w:rsidRPr="00B963CD">
        <w:rPr>
          <w:rFonts w:cstheme="minorHAnsi"/>
          <w:sz w:val="22"/>
          <w:szCs w:val="22"/>
          <w:lang w:val="en-US"/>
        </w:rPr>
        <w:tab/>
      </w:r>
      <w:r w:rsidRPr="00B963CD">
        <w:rPr>
          <w:rFonts w:cstheme="minorHAnsi"/>
          <w:sz w:val="22"/>
          <w:szCs w:val="22"/>
        </w:rPr>
        <w:t>A declaration by the Chair that a resolution has been carried by a simple majority, and an entry to that effect in the Minute Book of the Company shall be conclusive evidence of the fact without proof of the number or proportion of the votes recorded in favour of or against that resolution.</w:t>
      </w:r>
    </w:p>
    <w:p w14:paraId="348CB3E3" w14:textId="77777777" w:rsidR="00B963CD" w:rsidRPr="00B963CD" w:rsidRDefault="00B963CD" w:rsidP="00B963CD">
      <w:pPr>
        <w:rPr>
          <w:rFonts w:cstheme="minorHAnsi"/>
          <w:sz w:val="22"/>
          <w:szCs w:val="22"/>
        </w:rPr>
      </w:pPr>
      <w:r w:rsidRPr="00B963CD">
        <w:rPr>
          <w:rFonts w:cstheme="minorHAnsi"/>
          <w:b/>
          <w:bCs/>
          <w:sz w:val="22"/>
          <w:szCs w:val="22"/>
        </w:rPr>
        <w:t>49.</w:t>
      </w:r>
      <w:r w:rsidRPr="00B963CD">
        <w:rPr>
          <w:rFonts w:cstheme="minorHAnsi"/>
          <w:sz w:val="22"/>
          <w:szCs w:val="22"/>
        </w:rPr>
        <w:tab/>
        <w:t>In the case of an equality of votes, whether on a show of hands or electronic poll, or combination of the two, the Chair of the Meeting at which the vote takes place shall be entitled to a casting vote.</w:t>
      </w:r>
    </w:p>
    <w:p w14:paraId="14DDDAE4" w14:textId="77777777" w:rsidR="00B963CD" w:rsidRPr="00B963CD" w:rsidRDefault="00B963CD" w:rsidP="00B963CD">
      <w:pPr>
        <w:rPr>
          <w:rFonts w:cstheme="minorHAnsi"/>
          <w:b/>
          <w:bCs/>
          <w:sz w:val="22"/>
          <w:szCs w:val="22"/>
        </w:rPr>
      </w:pPr>
    </w:p>
    <w:p w14:paraId="1E2324FD" w14:textId="77777777" w:rsidR="00B963CD" w:rsidRPr="00B963CD" w:rsidRDefault="00B963CD" w:rsidP="00B963CD">
      <w:pPr>
        <w:rPr>
          <w:rFonts w:cstheme="minorHAnsi"/>
          <w:b/>
          <w:bCs/>
          <w:sz w:val="22"/>
          <w:szCs w:val="22"/>
        </w:rPr>
      </w:pPr>
    </w:p>
    <w:p w14:paraId="454EAE50" w14:textId="77777777" w:rsidR="00B963CD" w:rsidRPr="00B963CD" w:rsidRDefault="00B963CD" w:rsidP="00B963CD">
      <w:pPr>
        <w:rPr>
          <w:rFonts w:cstheme="minorHAnsi"/>
          <w:b/>
          <w:bCs/>
          <w:sz w:val="22"/>
          <w:szCs w:val="22"/>
        </w:rPr>
      </w:pPr>
    </w:p>
    <w:p w14:paraId="768219F0" w14:textId="77777777" w:rsidR="00B963CD" w:rsidRPr="00B963CD" w:rsidRDefault="00B963CD" w:rsidP="00B963CD">
      <w:pPr>
        <w:rPr>
          <w:rFonts w:cstheme="minorHAnsi"/>
          <w:b/>
          <w:bCs/>
          <w:sz w:val="22"/>
          <w:szCs w:val="22"/>
        </w:rPr>
      </w:pPr>
      <w:r w:rsidRPr="00B963CD">
        <w:rPr>
          <w:rFonts w:cstheme="minorHAnsi"/>
          <w:b/>
          <w:bCs/>
          <w:sz w:val="22"/>
          <w:szCs w:val="22"/>
        </w:rPr>
        <w:t>ELECTIONS and CANDIDACY FOR ELECTION or APPOINTMENT</w:t>
      </w:r>
    </w:p>
    <w:p w14:paraId="7829F516" w14:textId="77777777" w:rsidR="00B963CD" w:rsidRPr="00B963CD" w:rsidRDefault="00B963CD" w:rsidP="00B963CD">
      <w:pPr>
        <w:rPr>
          <w:rFonts w:cstheme="minorHAnsi"/>
          <w:b/>
          <w:bCs/>
          <w:sz w:val="22"/>
          <w:szCs w:val="22"/>
        </w:rPr>
      </w:pPr>
    </w:p>
    <w:p w14:paraId="750F7777" w14:textId="21820BE2" w:rsidR="00B963CD" w:rsidRPr="00B963CD" w:rsidRDefault="00B963CD" w:rsidP="00B963CD">
      <w:pPr>
        <w:rPr>
          <w:rFonts w:cstheme="minorHAnsi"/>
          <w:b/>
          <w:bCs/>
          <w:sz w:val="22"/>
          <w:szCs w:val="22"/>
        </w:rPr>
      </w:pPr>
      <w:r w:rsidRPr="00B963CD">
        <w:rPr>
          <w:rFonts w:cstheme="minorHAnsi"/>
          <w:b/>
          <w:bCs/>
          <w:sz w:val="22"/>
          <w:szCs w:val="22"/>
        </w:rPr>
        <w:lastRenderedPageBreak/>
        <w:t xml:space="preserve">50. </w:t>
      </w:r>
      <w:r w:rsidRPr="00B963CD">
        <w:rPr>
          <w:rFonts w:cstheme="minorHAnsi"/>
          <w:b/>
          <w:bCs/>
          <w:sz w:val="22"/>
          <w:szCs w:val="22"/>
        </w:rPr>
        <w:tab/>
      </w:r>
      <w:r w:rsidRPr="00B963CD">
        <w:rPr>
          <w:rFonts w:cstheme="minorHAnsi"/>
          <w:sz w:val="22"/>
          <w:szCs w:val="22"/>
        </w:rPr>
        <w:t xml:space="preserve">All candidates for election or appointment to any post, with the exception of co-opted directors recruited from outside the membership of the Company (see Rule 70), must be members of the Company at the time of their nomination or application, and must comply with all the conditions and requirements for nomination or appointment as determined by the directors. Co-opted directors recruited from outside the membership of the Company must become a </w:t>
      </w:r>
      <w:proofErr w:type="gramStart"/>
      <w:r w:rsidRPr="00B963CD">
        <w:rPr>
          <w:rFonts w:cstheme="minorHAnsi"/>
          <w:sz w:val="22"/>
          <w:szCs w:val="22"/>
        </w:rPr>
        <w:t>Member</w:t>
      </w:r>
      <w:proofErr w:type="gramEnd"/>
      <w:r w:rsidRPr="00B963CD">
        <w:rPr>
          <w:rFonts w:cstheme="minorHAnsi"/>
          <w:sz w:val="22"/>
          <w:szCs w:val="22"/>
        </w:rPr>
        <w:t xml:space="preserve"> on appointment and before taking up their seat on the Board.</w:t>
      </w:r>
    </w:p>
    <w:p w14:paraId="25084E6B" w14:textId="77777777" w:rsidR="00B963CD" w:rsidRPr="00B963CD" w:rsidRDefault="00B963CD" w:rsidP="00B963CD">
      <w:pPr>
        <w:rPr>
          <w:rFonts w:cstheme="minorHAnsi"/>
          <w:sz w:val="22"/>
          <w:szCs w:val="22"/>
        </w:rPr>
      </w:pPr>
      <w:r w:rsidRPr="00B963CD">
        <w:rPr>
          <w:rFonts w:cstheme="minorHAnsi"/>
          <w:b/>
          <w:bCs/>
          <w:sz w:val="22"/>
          <w:szCs w:val="22"/>
        </w:rPr>
        <w:t>51.</w:t>
      </w:r>
      <w:r w:rsidRPr="00B963CD">
        <w:rPr>
          <w:rFonts w:cstheme="minorHAnsi"/>
          <w:sz w:val="22"/>
          <w:szCs w:val="22"/>
        </w:rPr>
        <w:t xml:space="preserve"> </w:t>
      </w:r>
      <w:r w:rsidRPr="00B963CD">
        <w:rPr>
          <w:rFonts w:cstheme="minorHAnsi"/>
          <w:sz w:val="22"/>
          <w:szCs w:val="22"/>
        </w:rPr>
        <w:tab/>
        <w:t>Nominations for all elected positions – the Officers, members of the board of directors elected by the membership, the Chair of EPSC, members of EPSC and any other elected posts designated by the directors – and applications for appointment must be submitted in the prescribed form and comply with any specified closing date or other conditions relevant to the ballot or appointments process.</w:t>
      </w:r>
    </w:p>
    <w:p w14:paraId="4AB52FB8" w14:textId="77777777" w:rsidR="00B963CD" w:rsidRPr="00B963CD" w:rsidRDefault="00B963CD" w:rsidP="00B963CD">
      <w:pPr>
        <w:rPr>
          <w:rFonts w:cstheme="minorHAnsi"/>
          <w:sz w:val="22"/>
          <w:szCs w:val="22"/>
        </w:rPr>
      </w:pPr>
      <w:r w:rsidRPr="00B963CD">
        <w:rPr>
          <w:rFonts w:cstheme="minorHAnsi"/>
          <w:b/>
          <w:bCs/>
          <w:sz w:val="22"/>
          <w:szCs w:val="22"/>
        </w:rPr>
        <w:t>52.</w:t>
      </w:r>
      <w:r w:rsidRPr="00B963CD">
        <w:rPr>
          <w:rFonts w:cstheme="minorHAnsi"/>
          <w:sz w:val="22"/>
          <w:szCs w:val="22"/>
        </w:rPr>
        <w:t xml:space="preserve"> </w:t>
      </w:r>
      <w:r w:rsidRPr="00B963CD">
        <w:rPr>
          <w:rFonts w:cstheme="minorHAnsi"/>
          <w:sz w:val="22"/>
          <w:szCs w:val="22"/>
        </w:rPr>
        <w:tab/>
        <w:t>The process for election, appointment, or co-option of directors is determined by the Board Appointments Committee in consultation with the Board.</w:t>
      </w:r>
    </w:p>
    <w:p w14:paraId="23F47F4F" w14:textId="77777777" w:rsidR="00B963CD" w:rsidRPr="00B963CD" w:rsidRDefault="00B963CD" w:rsidP="00B963CD">
      <w:pPr>
        <w:rPr>
          <w:rFonts w:cstheme="minorHAnsi"/>
          <w:sz w:val="22"/>
          <w:szCs w:val="22"/>
        </w:rPr>
      </w:pPr>
      <w:r w:rsidRPr="00B963CD">
        <w:rPr>
          <w:rFonts w:cstheme="minorHAnsi"/>
          <w:b/>
          <w:bCs/>
          <w:sz w:val="22"/>
          <w:szCs w:val="22"/>
        </w:rPr>
        <w:t>53.</w:t>
      </w:r>
      <w:r w:rsidRPr="00B963CD">
        <w:rPr>
          <w:rFonts w:cstheme="minorHAnsi"/>
          <w:b/>
          <w:bCs/>
          <w:sz w:val="22"/>
          <w:szCs w:val="22"/>
        </w:rPr>
        <w:tab/>
      </w:r>
      <w:r w:rsidRPr="00B963CD">
        <w:rPr>
          <w:rFonts w:cstheme="minorHAnsi"/>
          <w:sz w:val="22"/>
          <w:szCs w:val="22"/>
        </w:rPr>
        <w:t xml:space="preserve">The named representative of an Affiliate organisation is entitled to stand for election, but in the interests of transparency and accountability, if elected is required to become an Individual member, as defined in Rule 1.1 </w:t>
      </w:r>
    </w:p>
    <w:p w14:paraId="75C4CEE4" w14:textId="77777777" w:rsidR="00B963CD" w:rsidRPr="00B963CD" w:rsidRDefault="00B963CD" w:rsidP="00B963CD">
      <w:pPr>
        <w:rPr>
          <w:rFonts w:cstheme="minorHAnsi"/>
          <w:sz w:val="22"/>
          <w:szCs w:val="22"/>
        </w:rPr>
      </w:pPr>
      <w:r w:rsidRPr="00B963CD">
        <w:rPr>
          <w:rFonts w:cstheme="minorHAnsi"/>
          <w:b/>
          <w:bCs/>
          <w:sz w:val="22"/>
          <w:szCs w:val="22"/>
        </w:rPr>
        <w:t>54.</w:t>
      </w:r>
      <w:r w:rsidRPr="00B963CD">
        <w:rPr>
          <w:rFonts w:cstheme="minorHAnsi"/>
          <w:sz w:val="22"/>
          <w:szCs w:val="22"/>
        </w:rPr>
        <w:t xml:space="preserve"> </w:t>
      </w:r>
      <w:r w:rsidRPr="00B963CD">
        <w:rPr>
          <w:rFonts w:cstheme="minorHAnsi"/>
          <w:sz w:val="22"/>
          <w:szCs w:val="22"/>
        </w:rPr>
        <w:tab/>
        <w:t>Those in membership of an Affiliate organisation or other affiliated body, other than the named representative, are not eligible to stand for election unless they also hold Individual membership of the Company, as stated in Rules 50 and 53 and defined in Rule 1.1</w:t>
      </w:r>
    </w:p>
    <w:p w14:paraId="1A41EED3" w14:textId="77777777" w:rsidR="00B963CD" w:rsidRPr="00B963CD" w:rsidRDefault="00B963CD" w:rsidP="00B963CD">
      <w:pPr>
        <w:rPr>
          <w:rFonts w:cstheme="minorHAnsi"/>
          <w:sz w:val="22"/>
          <w:szCs w:val="22"/>
        </w:rPr>
      </w:pPr>
      <w:r w:rsidRPr="00B963CD">
        <w:rPr>
          <w:rFonts w:cstheme="minorHAnsi"/>
          <w:b/>
          <w:bCs/>
          <w:sz w:val="22"/>
          <w:szCs w:val="22"/>
        </w:rPr>
        <w:t xml:space="preserve">55. </w:t>
      </w:r>
      <w:r w:rsidRPr="00B963CD">
        <w:rPr>
          <w:rFonts w:cstheme="minorHAnsi"/>
          <w:b/>
          <w:bCs/>
          <w:sz w:val="22"/>
          <w:szCs w:val="22"/>
        </w:rPr>
        <w:tab/>
      </w:r>
      <w:r w:rsidRPr="00B963CD">
        <w:rPr>
          <w:rFonts w:cstheme="minorHAnsi"/>
          <w:sz w:val="22"/>
          <w:szCs w:val="22"/>
        </w:rPr>
        <w:t>The Returning Officer for all elections shall be the Honorary Secretary (or Honorary Secretary Elect if appropriate), except in the election of the Honorary Secretary when the President (or President Elect if appropriate) shall be the Returning Officer.</w:t>
      </w:r>
    </w:p>
    <w:p w14:paraId="6E73E100" w14:textId="77777777" w:rsidR="00B963CD" w:rsidRPr="00B963CD" w:rsidRDefault="00B963CD" w:rsidP="00B963CD">
      <w:pPr>
        <w:rPr>
          <w:rFonts w:cstheme="minorHAnsi"/>
          <w:sz w:val="22"/>
          <w:szCs w:val="22"/>
        </w:rPr>
      </w:pPr>
      <w:r w:rsidRPr="00B963CD">
        <w:rPr>
          <w:rFonts w:cstheme="minorHAnsi"/>
          <w:b/>
          <w:bCs/>
          <w:sz w:val="22"/>
          <w:szCs w:val="22"/>
        </w:rPr>
        <w:t>56.</w:t>
      </w:r>
      <w:r w:rsidRPr="00B963CD">
        <w:rPr>
          <w:rFonts w:cstheme="minorHAnsi"/>
          <w:sz w:val="22"/>
          <w:szCs w:val="22"/>
        </w:rPr>
        <w:tab/>
        <w:t>The Honorary Secretary shall appoint suitable persons who are not candidates for election to act as scrutineers.</w:t>
      </w:r>
    </w:p>
    <w:p w14:paraId="6E8BC0B9" w14:textId="77777777" w:rsidR="00B963CD" w:rsidRPr="00B963CD" w:rsidRDefault="00B963CD" w:rsidP="00B963CD">
      <w:pPr>
        <w:rPr>
          <w:rFonts w:cstheme="minorHAnsi"/>
          <w:sz w:val="22"/>
          <w:szCs w:val="22"/>
        </w:rPr>
      </w:pPr>
      <w:r w:rsidRPr="00B963CD">
        <w:rPr>
          <w:rFonts w:cstheme="minorHAnsi"/>
          <w:b/>
          <w:bCs/>
          <w:sz w:val="22"/>
          <w:szCs w:val="22"/>
        </w:rPr>
        <w:t>57.</w:t>
      </w:r>
      <w:r w:rsidRPr="00B963CD">
        <w:rPr>
          <w:rFonts w:cstheme="minorHAnsi"/>
          <w:sz w:val="22"/>
          <w:szCs w:val="22"/>
        </w:rPr>
        <w:t xml:space="preserve"> </w:t>
      </w:r>
      <w:r w:rsidRPr="00B963CD">
        <w:rPr>
          <w:rFonts w:cstheme="minorHAnsi"/>
          <w:sz w:val="22"/>
          <w:szCs w:val="22"/>
        </w:rPr>
        <w:tab/>
        <w:t xml:space="preserve">The election of directors is subject to confirmation by the members of the Company by ordinary resolution at a general or Annual General meeting. </w:t>
      </w:r>
    </w:p>
    <w:p w14:paraId="38FAAF61" w14:textId="77777777" w:rsidR="00B963CD" w:rsidRPr="00B963CD" w:rsidRDefault="00B963CD" w:rsidP="00B963CD">
      <w:pPr>
        <w:rPr>
          <w:rFonts w:cstheme="minorHAnsi"/>
          <w:b/>
          <w:bCs/>
          <w:sz w:val="22"/>
          <w:szCs w:val="22"/>
        </w:rPr>
      </w:pPr>
      <w:r w:rsidRPr="00B963CD">
        <w:rPr>
          <w:rFonts w:cstheme="minorHAnsi"/>
          <w:b/>
          <w:bCs/>
          <w:sz w:val="22"/>
          <w:szCs w:val="22"/>
        </w:rPr>
        <w:t>PRESIDENT AND PRESIDENT ELECT</w:t>
      </w:r>
    </w:p>
    <w:p w14:paraId="0426FACE" w14:textId="77777777" w:rsidR="00B963CD" w:rsidRPr="00B963CD" w:rsidRDefault="00B963CD" w:rsidP="00B963CD">
      <w:pPr>
        <w:rPr>
          <w:rFonts w:cstheme="minorHAnsi"/>
          <w:sz w:val="22"/>
          <w:szCs w:val="22"/>
        </w:rPr>
      </w:pPr>
      <w:r w:rsidRPr="00B963CD">
        <w:rPr>
          <w:rFonts w:cstheme="minorHAnsi"/>
          <w:b/>
          <w:bCs/>
          <w:sz w:val="22"/>
          <w:szCs w:val="22"/>
        </w:rPr>
        <w:t>58.</w:t>
      </w:r>
      <w:r w:rsidRPr="00B963CD">
        <w:rPr>
          <w:rFonts w:cstheme="minorHAnsi"/>
          <w:b/>
          <w:bCs/>
          <w:sz w:val="22"/>
          <w:szCs w:val="22"/>
        </w:rPr>
        <w:tab/>
      </w:r>
      <w:r w:rsidRPr="00B963CD">
        <w:rPr>
          <w:rFonts w:cstheme="minorHAnsi"/>
          <w:sz w:val="22"/>
          <w:szCs w:val="22"/>
        </w:rPr>
        <w:t xml:space="preserve">The President shall be nominated and elected by the members by ballot </w:t>
      </w:r>
      <w:r w:rsidRPr="00B963CD">
        <w:rPr>
          <w:rFonts w:cstheme="minorHAnsi"/>
          <w:sz w:val="22"/>
          <w:szCs w:val="22"/>
          <w:lang w:val="en-US"/>
        </w:rPr>
        <w:t xml:space="preserve">in the form for the time being prescribed by the directors </w:t>
      </w:r>
      <w:r w:rsidRPr="00B963CD">
        <w:rPr>
          <w:rFonts w:cstheme="minorHAnsi"/>
          <w:sz w:val="22"/>
          <w:szCs w:val="22"/>
        </w:rPr>
        <w:t xml:space="preserve">for a two-year term. A period prior to this shall be spent as President Elect. For the purposes of such election, the Honorary Secretary shall issue nomination papers as required for completion and return duly signed with the names of at least </w:t>
      </w:r>
      <w:r w:rsidRPr="00B963CD">
        <w:rPr>
          <w:rFonts w:cstheme="minorHAnsi"/>
          <w:b/>
          <w:sz w:val="22"/>
          <w:szCs w:val="22"/>
        </w:rPr>
        <w:t>FIVE</w:t>
      </w:r>
      <w:r w:rsidRPr="00B963CD">
        <w:rPr>
          <w:rFonts w:cstheme="minorHAnsi"/>
          <w:sz w:val="22"/>
          <w:szCs w:val="22"/>
        </w:rPr>
        <w:t xml:space="preserve"> members who support the nomination. Confirmation of support for any nomination may also be submitted in an electronic format.  </w:t>
      </w:r>
    </w:p>
    <w:p w14:paraId="66705DCA" w14:textId="77777777" w:rsidR="00B963CD" w:rsidRPr="00B963CD" w:rsidRDefault="00B963CD" w:rsidP="00B963CD">
      <w:pPr>
        <w:rPr>
          <w:rFonts w:cstheme="minorHAnsi"/>
          <w:sz w:val="22"/>
          <w:szCs w:val="22"/>
        </w:rPr>
      </w:pPr>
      <w:r w:rsidRPr="00B963CD">
        <w:rPr>
          <w:rFonts w:cstheme="minorHAnsi"/>
          <w:b/>
          <w:bCs/>
          <w:sz w:val="22"/>
          <w:szCs w:val="22"/>
        </w:rPr>
        <w:t>59.</w:t>
      </w:r>
      <w:r w:rsidRPr="00B963CD">
        <w:rPr>
          <w:rFonts w:cstheme="minorHAnsi"/>
          <w:sz w:val="22"/>
          <w:szCs w:val="22"/>
        </w:rPr>
        <w:tab/>
        <w:t xml:space="preserve">In the first year of the presidential term a ballot will take place of the members to elect a President Elect who will take up office at the end of the second year of the presiding presidential term. </w:t>
      </w:r>
    </w:p>
    <w:p w14:paraId="7FCB0DFB" w14:textId="77777777" w:rsidR="00B963CD" w:rsidRPr="00B963CD" w:rsidRDefault="00B963CD" w:rsidP="00B963CD">
      <w:pPr>
        <w:rPr>
          <w:rFonts w:cstheme="minorHAnsi"/>
          <w:sz w:val="22"/>
          <w:szCs w:val="22"/>
        </w:rPr>
      </w:pPr>
      <w:r w:rsidRPr="00B963CD">
        <w:rPr>
          <w:rFonts w:cstheme="minorHAnsi"/>
          <w:b/>
          <w:bCs/>
          <w:sz w:val="22"/>
          <w:szCs w:val="22"/>
        </w:rPr>
        <w:t>60.</w:t>
      </w:r>
      <w:r w:rsidRPr="00B963CD">
        <w:rPr>
          <w:rFonts w:cstheme="minorHAnsi"/>
          <w:b/>
          <w:bCs/>
          <w:sz w:val="22"/>
          <w:szCs w:val="22"/>
        </w:rPr>
        <w:tab/>
      </w:r>
      <w:r w:rsidRPr="00B963CD">
        <w:rPr>
          <w:rFonts w:cstheme="minorHAnsi"/>
          <w:sz w:val="22"/>
          <w:szCs w:val="22"/>
        </w:rPr>
        <w:t xml:space="preserve">The President Elect (provided they are prepared to act) shall automatically become President on the retirement from office of the then President.  Where the President Elect is not prepared to act </w:t>
      </w:r>
      <w:r w:rsidRPr="00B963CD">
        <w:rPr>
          <w:rFonts w:cstheme="minorHAnsi"/>
          <w:sz w:val="22"/>
          <w:szCs w:val="22"/>
        </w:rPr>
        <w:lastRenderedPageBreak/>
        <w:t xml:space="preserve">or there is no President Elect the office of President shall be elected in the same way and at the same time as the President Elect. </w:t>
      </w:r>
    </w:p>
    <w:p w14:paraId="2BE46333" w14:textId="77777777" w:rsidR="00B963CD" w:rsidRPr="00B963CD" w:rsidRDefault="00B963CD" w:rsidP="00B963CD">
      <w:pPr>
        <w:rPr>
          <w:rFonts w:cstheme="minorHAnsi"/>
          <w:sz w:val="22"/>
          <w:szCs w:val="22"/>
        </w:rPr>
      </w:pPr>
      <w:r w:rsidRPr="00B963CD">
        <w:rPr>
          <w:rFonts w:cstheme="minorHAnsi"/>
          <w:b/>
          <w:sz w:val="22"/>
          <w:szCs w:val="22"/>
        </w:rPr>
        <w:t>61.</w:t>
      </w:r>
      <w:r w:rsidRPr="00B963CD">
        <w:rPr>
          <w:rFonts w:cstheme="minorHAnsi"/>
          <w:b/>
          <w:sz w:val="22"/>
          <w:szCs w:val="22"/>
        </w:rPr>
        <w:tab/>
      </w:r>
      <w:r w:rsidRPr="00B963CD">
        <w:rPr>
          <w:rFonts w:cstheme="minorHAnsi"/>
          <w:sz w:val="22"/>
          <w:szCs w:val="22"/>
        </w:rPr>
        <w:t>No President shall normally hold office for more than one two-year term, but under exceptional circumstances the President may extend their term of office. In the event that the President continues in office for an additional period of time the President Elect shall remain in office as such for a similar term.</w:t>
      </w:r>
    </w:p>
    <w:p w14:paraId="73BE6FAB" w14:textId="77777777" w:rsidR="00B963CD" w:rsidRPr="00B963CD" w:rsidRDefault="00B963CD" w:rsidP="00B963CD">
      <w:pPr>
        <w:rPr>
          <w:rFonts w:cstheme="minorHAnsi"/>
          <w:b/>
          <w:bCs/>
          <w:sz w:val="22"/>
          <w:szCs w:val="22"/>
        </w:rPr>
      </w:pPr>
      <w:r w:rsidRPr="00B963CD">
        <w:rPr>
          <w:rFonts w:cstheme="minorHAnsi"/>
          <w:b/>
          <w:bCs/>
          <w:sz w:val="22"/>
          <w:szCs w:val="22"/>
        </w:rPr>
        <w:t>62.</w:t>
      </w:r>
      <w:r w:rsidRPr="00B963CD">
        <w:rPr>
          <w:rFonts w:cstheme="minorHAnsi"/>
          <w:b/>
          <w:bCs/>
          <w:sz w:val="22"/>
          <w:szCs w:val="22"/>
        </w:rPr>
        <w:tab/>
      </w:r>
      <w:r w:rsidRPr="00B963CD">
        <w:rPr>
          <w:rFonts w:cstheme="minorHAnsi"/>
          <w:sz w:val="22"/>
          <w:szCs w:val="22"/>
        </w:rPr>
        <w:t xml:space="preserve">In the event of the death or resignation of the President, the President Elect shall take office as President for the remainder of the unexpired term.  In the event of the death or resignation of the President Elect or the elevation of the President Elect to the office of President due to the death or resignation of the President a ballot of the members shall be held to fill the vacancy.  </w:t>
      </w:r>
      <w:bookmarkStart w:id="3" w:name="_Hlk164694094"/>
    </w:p>
    <w:p w14:paraId="6BCEF2A6" w14:textId="77777777" w:rsidR="00B963CD" w:rsidRPr="00B963CD" w:rsidRDefault="00B963CD" w:rsidP="00B963CD">
      <w:pPr>
        <w:rPr>
          <w:rFonts w:cstheme="minorHAnsi"/>
          <w:b/>
          <w:bCs/>
          <w:sz w:val="22"/>
          <w:szCs w:val="22"/>
        </w:rPr>
      </w:pPr>
      <w:r w:rsidRPr="00B963CD">
        <w:rPr>
          <w:rFonts w:cstheme="minorHAnsi"/>
          <w:b/>
          <w:bCs/>
          <w:sz w:val="22"/>
          <w:szCs w:val="22"/>
        </w:rPr>
        <w:t>HONORARY SECRETARY</w:t>
      </w:r>
    </w:p>
    <w:bookmarkEnd w:id="3"/>
    <w:p w14:paraId="7D3FAA22" w14:textId="77777777" w:rsidR="00B963CD" w:rsidRPr="00B963CD" w:rsidRDefault="00B963CD" w:rsidP="00B963CD">
      <w:pPr>
        <w:rPr>
          <w:rFonts w:cstheme="minorHAnsi"/>
          <w:sz w:val="22"/>
          <w:szCs w:val="22"/>
        </w:rPr>
      </w:pPr>
      <w:r w:rsidRPr="00B963CD">
        <w:rPr>
          <w:rFonts w:cstheme="minorHAnsi"/>
          <w:b/>
          <w:bCs/>
          <w:sz w:val="22"/>
          <w:szCs w:val="22"/>
        </w:rPr>
        <w:t>63.</w:t>
      </w:r>
      <w:r w:rsidRPr="00B963CD">
        <w:rPr>
          <w:rFonts w:cstheme="minorHAnsi"/>
          <w:bCs/>
          <w:sz w:val="22"/>
          <w:szCs w:val="22"/>
        </w:rPr>
        <w:tab/>
        <w:t xml:space="preserve">The post of Honorary Secretary shall be nominated and elected by the members by ballot in the form for the time being prescribed by the directors. </w:t>
      </w:r>
      <w:r w:rsidRPr="00B963CD">
        <w:rPr>
          <w:rFonts w:cstheme="minorHAnsi"/>
          <w:sz w:val="22"/>
          <w:szCs w:val="22"/>
        </w:rPr>
        <w:t xml:space="preserve">For the purposes of such election, nomination papers shall be issued as required for completion and returned duly signed with the names of at least </w:t>
      </w:r>
      <w:r w:rsidRPr="00B963CD">
        <w:rPr>
          <w:rFonts w:cstheme="minorHAnsi"/>
          <w:b/>
          <w:sz w:val="22"/>
          <w:szCs w:val="22"/>
        </w:rPr>
        <w:t>FIVE</w:t>
      </w:r>
      <w:r w:rsidRPr="00B963CD">
        <w:rPr>
          <w:rFonts w:cstheme="minorHAnsi"/>
          <w:sz w:val="22"/>
          <w:szCs w:val="22"/>
        </w:rPr>
        <w:t xml:space="preserve"> members who support the nomination. Confirmation of support for any nomination may also be submitted in an electronic format.</w:t>
      </w:r>
    </w:p>
    <w:p w14:paraId="0E6EE6D8" w14:textId="77777777" w:rsidR="00B963CD" w:rsidRPr="00B963CD" w:rsidRDefault="00B963CD" w:rsidP="00B963CD">
      <w:pPr>
        <w:rPr>
          <w:rFonts w:cstheme="minorHAnsi"/>
          <w:bCs/>
          <w:sz w:val="22"/>
          <w:szCs w:val="22"/>
        </w:rPr>
      </w:pPr>
    </w:p>
    <w:p w14:paraId="4F9AB61F" w14:textId="77777777" w:rsidR="00B963CD" w:rsidRPr="00B963CD" w:rsidRDefault="00B963CD" w:rsidP="00B963CD">
      <w:pPr>
        <w:rPr>
          <w:rFonts w:cstheme="minorHAnsi"/>
          <w:bCs/>
          <w:sz w:val="22"/>
          <w:szCs w:val="22"/>
        </w:rPr>
      </w:pPr>
      <w:r w:rsidRPr="00B963CD">
        <w:rPr>
          <w:rFonts w:cstheme="minorHAnsi"/>
          <w:b/>
          <w:bCs/>
          <w:sz w:val="22"/>
          <w:szCs w:val="22"/>
        </w:rPr>
        <w:t>64.</w:t>
      </w:r>
      <w:r w:rsidRPr="00B963CD">
        <w:rPr>
          <w:rFonts w:cstheme="minorHAnsi"/>
          <w:bCs/>
          <w:sz w:val="22"/>
          <w:szCs w:val="22"/>
        </w:rPr>
        <w:tab/>
        <w:t>The term of office for the Honorary Secretary shall be three years, renewable only once by re-election.</w:t>
      </w:r>
      <w:bookmarkStart w:id="4" w:name="_Hlk164694100"/>
    </w:p>
    <w:p w14:paraId="7D49B24D" w14:textId="77777777" w:rsidR="00B963CD" w:rsidRPr="00B963CD" w:rsidRDefault="00B963CD" w:rsidP="00B963CD">
      <w:pPr>
        <w:rPr>
          <w:rFonts w:cstheme="minorHAnsi"/>
          <w:bCs/>
          <w:sz w:val="22"/>
          <w:szCs w:val="22"/>
        </w:rPr>
      </w:pPr>
    </w:p>
    <w:p w14:paraId="0F4A3B85" w14:textId="77777777" w:rsidR="00B963CD" w:rsidRPr="00B963CD" w:rsidRDefault="00B963CD" w:rsidP="00B963CD">
      <w:pPr>
        <w:rPr>
          <w:rFonts w:cstheme="minorHAnsi"/>
          <w:b/>
          <w:bCs/>
          <w:sz w:val="22"/>
          <w:szCs w:val="22"/>
        </w:rPr>
      </w:pPr>
      <w:r w:rsidRPr="00B963CD">
        <w:rPr>
          <w:rFonts w:cstheme="minorHAnsi"/>
          <w:b/>
          <w:bCs/>
          <w:sz w:val="22"/>
          <w:szCs w:val="22"/>
        </w:rPr>
        <w:t>HONORARY TREASURER</w:t>
      </w:r>
      <w:bookmarkEnd w:id="4"/>
    </w:p>
    <w:p w14:paraId="2DDA276C" w14:textId="77777777" w:rsidR="00B963CD" w:rsidRPr="00B963CD" w:rsidRDefault="00B963CD" w:rsidP="00B963CD">
      <w:pPr>
        <w:rPr>
          <w:rFonts w:cstheme="minorHAnsi"/>
          <w:sz w:val="22"/>
          <w:szCs w:val="22"/>
        </w:rPr>
      </w:pPr>
      <w:r w:rsidRPr="00B963CD">
        <w:rPr>
          <w:rFonts w:cstheme="minorHAnsi"/>
          <w:b/>
          <w:sz w:val="22"/>
          <w:szCs w:val="22"/>
        </w:rPr>
        <w:t>65.</w:t>
      </w:r>
      <w:r w:rsidRPr="00B963CD">
        <w:rPr>
          <w:rFonts w:cstheme="minorHAnsi"/>
          <w:b/>
          <w:sz w:val="22"/>
          <w:szCs w:val="22"/>
        </w:rPr>
        <w:tab/>
      </w:r>
      <w:r w:rsidRPr="00B963CD">
        <w:rPr>
          <w:rFonts w:cstheme="minorHAnsi"/>
          <w:bCs/>
          <w:sz w:val="22"/>
          <w:szCs w:val="22"/>
        </w:rPr>
        <w:t xml:space="preserve">The post of Honorary Treasurer shall be nominated and elected by the members by ballot </w:t>
      </w:r>
      <w:r w:rsidRPr="00B963CD">
        <w:rPr>
          <w:rFonts w:cstheme="minorHAnsi"/>
          <w:bCs/>
          <w:sz w:val="22"/>
          <w:szCs w:val="22"/>
          <w:lang w:val="en-US"/>
        </w:rPr>
        <w:t xml:space="preserve">in the form for the time being prescribed by the directors. </w:t>
      </w:r>
      <w:r w:rsidRPr="00B963CD">
        <w:rPr>
          <w:rFonts w:cstheme="minorHAnsi"/>
          <w:sz w:val="22"/>
          <w:szCs w:val="22"/>
        </w:rPr>
        <w:t xml:space="preserve">For the purposes of such election, nomination papers shall be issued as required for completion and returned duly signed with the names of at least </w:t>
      </w:r>
      <w:r w:rsidRPr="00B963CD">
        <w:rPr>
          <w:rFonts w:cstheme="minorHAnsi"/>
          <w:b/>
          <w:sz w:val="22"/>
          <w:szCs w:val="22"/>
        </w:rPr>
        <w:t>FIVE</w:t>
      </w:r>
      <w:r w:rsidRPr="00B963CD">
        <w:rPr>
          <w:rFonts w:cstheme="minorHAnsi"/>
          <w:sz w:val="22"/>
          <w:szCs w:val="22"/>
        </w:rPr>
        <w:t xml:space="preserve"> members who support the nomination. Confirmation of support for any nomination may also be submitted in an electronic format. </w:t>
      </w:r>
    </w:p>
    <w:p w14:paraId="2527265D" w14:textId="77777777" w:rsidR="00B963CD" w:rsidRPr="00B963CD" w:rsidRDefault="00B963CD" w:rsidP="00B963CD">
      <w:pPr>
        <w:rPr>
          <w:rFonts w:cstheme="minorHAnsi"/>
          <w:sz w:val="22"/>
          <w:szCs w:val="22"/>
        </w:rPr>
      </w:pPr>
    </w:p>
    <w:p w14:paraId="69F7863D" w14:textId="77777777" w:rsidR="00B963CD" w:rsidRPr="00B963CD" w:rsidRDefault="00B963CD" w:rsidP="00B963CD">
      <w:pPr>
        <w:rPr>
          <w:rFonts w:cstheme="minorHAnsi"/>
          <w:bCs/>
          <w:sz w:val="22"/>
          <w:szCs w:val="22"/>
        </w:rPr>
      </w:pPr>
      <w:r w:rsidRPr="00B963CD">
        <w:rPr>
          <w:rFonts w:cstheme="minorHAnsi"/>
          <w:b/>
          <w:bCs/>
          <w:sz w:val="22"/>
          <w:szCs w:val="22"/>
        </w:rPr>
        <w:t>66.</w:t>
      </w:r>
      <w:r w:rsidRPr="00B963CD">
        <w:rPr>
          <w:rFonts w:cstheme="minorHAnsi"/>
          <w:b/>
          <w:bCs/>
          <w:sz w:val="22"/>
          <w:szCs w:val="22"/>
        </w:rPr>
        <w:tab/>
      </w:r>
      <w:r w:rsidRPr="00B963CD">
        <w:rPr>
          <w:rFonts w:cstheme="minorHAnsi"/>
          <w:bCs/>
          <w:sz w:val="22"/>
          <w:szCs w:val="22"/>
        </w:rPr>
        <w:t xml:space="preserve">The term of office for the Honorary Treasurer shall be three years, renewable only once by re-election.  </w:t>
      </w:r>
    </w:p>
    <w:p w14:paraId="57E5C4CD" w14:textId="77777777" w:rsidR="00B963CD" w:rsidRPr="00B963CD" w:rsidRDefault="00B963CD" w:rsidP="00B963CD">
      <w:pPr>
        <w:rPr>
          <w:rFonts w:cstheme="minorHAnsi"/>
          <w:bCs/>
          <w:sz w:val="22"/>
          <w:szCs w:val="22"/>
        </w:rPr>
      </w:pPr>
    </w:p>
    <w:p w14:paraId="24BBC2DE" w14:textId="77777777" w:rsidR="00B963CD" w:rsidRPr="00B963CD" w:rsidRDefault="00B963CD" w:rsidP="00B963CD">
      <w:pPr>
        <w:rPr>
          <w:rFonts w:cstheme="minorHAnsi"/>
          <w:bCs/>
          <w:sz w:val="22"/>
          <w:szCs w:val="22"/>
        </w:rPr>
      </w:pPr>
    </w:p>
    <w:p w14:paraId="522F82AF" w14:textId="77777777" w:rsidR="00B963CD" w:rsidRPr="00B963CD" w:rsidRDefault="00B963CD" w:rsidP="00B963CD">
      <w:pPr>
        <w:rPr>
          <w:rFonts w:cstheme="minorHAnsi"/>
          <w:b/>
          <w:bCs/>
          <w:sz w:val="22"/>
          <w:szCs w:val="22"/>
        </w:rPr>
      </w:pPr>
      <w:r w:rsidRPr="00B963CD">
        <w:rPr>
          <w:rFonts w:cstheme="minorHAnsi"/>
          <w:b/>
          <w:bCs/>
          <w:sz w:val="22"/>
          <w:szCs w:val="22"/>
        </w:rPr>
        <w:t>HONORARY SECRETARY ELECT and HONORARY TREASURER ELECT</w:t>
      </w:r>
    </w:p>
    <w:p w14:paraId="1E909D7C" w14:textId="77777777" w:rsidR="003A19A5" w:rsidRDefault="00B963CD" w:rsidP="00B963CD">
      <w:pPr>
        <w:rPr>
          <w:rFonts w:cstheme="minorHAnsi"/>
          <w:b/>
          <w:bCs/>
          <w:sz w:val="22"/>
          <w:szCs w:val="22"/>
        </w:rPr>
      </w:pPr>
      <w:r w:rsidRPr="00B963CD">
        <w:rPr>
          <w:rFonts w:cstheme="minorHAnsi"/>
          <w:b/>
          <w:bCs/>
          <w:sz w:val="22"/>
          <w:szCs w:val="22"/>
        </w:rPr>
        <w:t xml:space="preserve">67. </w:t>
      </w:r>
      <w:r w:rsidRPr="00B963CD">
        <w:rPr>
          <w:rFonts w:cstheme="minorHAnsi"/>
          <w:b/>
          <w:bCs/>
          <w:sz w:val="22"/>
          <w:szCs w:val="22"/>
        </w:rPr>
        <w:tab/>
      </w:r>
    </w:p>
    <w:p w14:paraId="03B54AB8" w14:textId="7F4BEB58" w:rsidR="00B963CD" w:rsidRPr="00B963CD" w:rsidRDefault="00B963CD" w:rsidP="00B963CD">
      <w:pPr>
        <w:rPr>
          <w:rFonts w:cstheme="minorHAnsi"/>
          <w:sz w:val="22"/>
          <w:szCs w:val="22"/>
        </w:rPr>
      </w:pPr>
      <w:r w:rsidRPr="00B963CD">
        <w:rPr>
          <w:rFonts w:cstheme="minorHAnsi"/>
          <w:sz w:val="22"/>
          <w:szCs w:val="22"/>
        </w:rPr>
        <w:t>(a)</w:t>
      </w:r>
      <w:r w:rsidRPr="00B963CD">
        <w:rPr>
          <w:rFonts w:cstheme="minorHAnsi"/>
          <w:b/>
          <w:bCs/>
          <w:sz w:val="22"/>
          <w:szCs w:val="22"/>
        </w:rPr>
        <w:t xml:space="preserve"> </w:t>
      </w:r>
      <w:r w:rsidRPr="00B963CD">
        <w:rPr>
          <w:rFonts w:cstheme="minorHAnsi"/>
          <w:sz w:val="22"/>
          <w:szCs w:val="22"/>
        </w:rPr>
        <w:t>If the directors so wish, the posts of Honorary Secretary Elect and/or Honorary Treasurer Elect may be elected in the manner described in Rules 63 and 65, and shall take up office no more than one year before the end of the term of office of the Honorary Secretary or Honorary Treasurer.</w:t>
      </w:r>
    </w:p>
    <w:p w14:paraId="5D0031D5" w14:textId="77777777" w:rsidR="00B963CD" w:rsidRPr="00B963CD" w:rsidRDefault="00B963CD" w:rsidP="00B963CD">
      <w:pPr>
        <w:rPr>
          <w:rFonts w:cstheme="minorHAnsi"/>
          <w:sz w:val="22"/>
          <w:szCs w:val="22"/>
        </w:rPr>
      </w:pPr>
      <w:r w:rsidRPr="00B963CD">
        <w:rPr>
          <w:rFonts w:cstheme="minorHAnsi"/>
          <w:sz w:val="22"/>
          <w:szCs w:val="22"/>
        </w:rPr>
        <w:lastRenderedPageBreak/>
        <w:t xml:space="preserve"> (b) The term of office as Honorary Secretary or Honorary Treasurer shall be three years, as defined in Rules 64 and 66, plus any unexpired time caused by the resignation or death of the Honorary Secretary or Honorary Treasurer.</w:t>
      </w:r>
    </w:p>
    <w:p w14:paraId="6B84B309" w14:textId="77777777" w:rsidR="00B963CD" w:rsidRPr="00B963CD" w:rsidRDefault="00B963CD" w:rsidP="00B963CD">
      <w:pPr>
        <w:rPr>
          <w:rFonts w:cstheme="minorHAnsi"/>
          <w:sz w:val="22"/>
          <w:szCs w:val="22"/>
        </w:rPr>
      </w:pPr>
    </w:p>
    <w:p w14:paraId="5CD5475F" w14:textId="77777777" w:rsidR="00B963CD" w:rsidRPr="00B963CD" w:rsidRDefault="00B963CD" w:rsidP="00B963CD">
      <w:pPr>
        <w:rPr>
          <w:rFonts w:cstheme="minorHAnsi"/>
          <w:sz w:val="22"/>
          <w:szCs w:val="22"/>
        </w:rPr>
      </w:pPr>
      <w:r w:rsidRPr="00B963CD">
        <w:rPr>
          <w:rFonts w:cstheme="minorHAnsi"/>
          <w:b/>
          <w:bCs/>
          <w:sz w:val="22"/>
          <w:szCs w:val="22"/>
        </w:rPr>
        <w:t>68.</w:t>
      </w:r>
      <w:r w:rsidRPr="00B963CD">
        <w:rPr>
          <w:rFonts w:cstheme="minorHAnsi"/>
          <w:b/>
          <w:bCs/>
          <w:sz w:val="22"/>
          <w:szCs w:val="22"/>
        </w:rPr>
        <w:tab/>
      </w:r>
      <w:r w:rsidRPr="00B963CD">
        <w:rPr>
          <w:rFonts w:cstheme="minorHAnsi"/>
          <w:sz w:val="22"/>
          <w:szCs w:val="22"/>
        </w:rPr>
        <w:t>The election of an Honorary Secretary Elect or Honorary Treasurer Elect may take place if:</w:t>
      </w:r>
    </w:p>
    <w:p w14:paraId="7D1FDEF3" w14:textId="77777777" w:rsidR="00B963CD" w:rsidRPr="00B963CD" w:rsidRDefault="00B963CD" w:rsidP="00B963CD">
      <w:pPr>
        <w:rPr>
          <w:rFonts w:cstheme="minorHAnsi"/>
          <w:sz w:val="22"/>
          <w:szCs w:val="22"/>
        </w:rPr>
      </w:pPr>
      <w:r w:rsidRPr="00B963CD">
        <w:rPr>
          <w:rFonts w:cstheme="minorHAnsi"/>
          <w:sz w:val="22"/>
          <w:szCs w:val="22"/>
        </w:rPr>
        <w:t>(a) the Honorary Secretary or Honorary Treasurer indicates they do not wish to be a candidate for re-election for a second term of office, or</w:t>
      </w:r>
    </w:p>
    <w:p w14:paraId="4AB90F81" w14:textId="77777777" w:rsidR="00B963CD" w:rsidRPr="00B963CD" w:rsidRDefault="00B963CD" w:rsidP="00B963CD">
      <w:pPr>
        <w:rPr>
          <w:rFonts w:cstheme="minorHAnsi"/>
          <w:sz w:val="22"/>
          <w:szCs w:val="22"/>
        </w:rPr>
      </w:pPr>
      <w:r w:rsidRPr="00B963CD">
        <w:rPr>
          <w:rFonts w:cstheme="minorHAnsi"/>
          <w:sz w:val="22"/>
          <w:szCs w:val="22"/>
        </w:rPr>
        <w:t>(b) when the Honorary Secretary or Honorary Treasurer is in the second of their two terms of office and will not, therefore, be eligible for re-election.</w:t>
      </w:r>
    </w:p>
    <w:p w14:paraId="3894B230" w14:textId="77777777" w:rsidR="00B963CD" w:rsidRPr="00B963CD" w:rsidRDefault="00B963CD" w:rsidP="00B963CD">
      <w:pPr>
        <w:rPr>
          <w:rFonts w:cstheme="minorHAnsi"/>
          <w:sz w:val="22"/>
          <w:szCs w:val="22"/>
        </w:rPr>
      </w:pPr>
    </w:p>
    <w:p w14:paraId="3B84AB9D" w14:textId="77777777" w:rsidR="00B963CD" w:rsidRPr="00B963CD" w:rsidRDefault="00B963CD" w:rsidP="00B963CD">
      <w:pPr>
        <w:rPr>
          <w:rFonts w:cstheme="minorHAnsi"/>
          <w:sz w:val="22"/>
          <w:szCs w:val="22"/>
        </w:rPr>
      </w:pPr>
      <w:r w:rsidRPr="00B963CD">
        <w:rPr>
          <w:rFonts w:cstheme="minorHAnsi"/>
          <w:b/>
          <w:bCs/>
          <w:sz w:val="22"/>
          <w:szCs w:val="22"/>
        </w:rPr>
        <w:t>69.</w:t>
      </w:r>
      <w:r w:rsidRPr="00B963CD">
        <w:rPr>
          <w:rFonts w:cstheme="minorHAnsi"/>
          <w:sz w:val="22"/>
          <w:szCs w:val="22"/>
        </w:rPr>
        <w:tab/>
        <w:t xml:space="preserve"> In the event of the resignation or death of the Honorary Secretary or Honorary Treasurer, the Honorary Secretary Elect or Honorary Treasurer Elect, if in post, shall take office as Honorary Secretary or Honorary Treasurer for the remainder of the unexpired term.</w:t>
      </w:r>
    </w:p>
    <w:p w14:paraId="6BB86725" w14:textId="77777777" w:rsidR="00B963CD" w:rsidRPr="00B963CD" w:rsidRDefault="00B963CD" w:rsidP="00B963CD">
      <w:pPr>
        <w:rPr>
          <w:rFonts w:cstheme="minorHAnsi"/>
          <w:sz w:val="22"/>
          <w:szCs w:val="22"/>
        </w:rPr>
      </w:pPr>
    </w:p>
    <w:p w14:paraId="1C59F0BA" w14:textId="77777777" w:rsidR="00B963CD" w:rsidRPr="00B963CD" w:rsidRDefault="00B963CD" w:rsidP="00B963CD">
      <w:pPr>
        <w:rPr>
          <w:rFonts w:cstheme="minorHAnsi"/>
          <w:sz w:val="22"/>
          <w:szCs w:val="22"/>
        </w:rPr>
      </w:pPr>
      <w:r w:rsidRPr="00B963CD">
        <w:rPr>
          <w:rFonts w:cstheme="minorHAnsi"/>
          <w:b/>
          <w:bCs/>
          <w:sz w:val="22"/>
          <w:szCs w:val="22"/>
        </w:rPr>
        <w:t>70.</w:t>
      </w:r>
      <w:r w:rsidRPr="00B963CD">
        <w:rPr>
          <w:rFonts w:cstheme="minorHAnsi"/>
          <w:sz w:val="22"/>
          <w:szCs w:val="22"/>
        </w:rPr>
        <w:t xml:space="preserve"> </w:t>
      </w:r>
      <w:r w:rsidRPr="00B963CD">
        <w:rPr>
          <w:rFonts w:cstheme="minorHAnsi"/>
          <w:sz w:val="22"/>
          <w:szCs w:val="22"/>
        </w:rPr>
        <w:tab/>
        <w:t xml:space="preserve">In the event of the resignation or death of the Honorary Secretary Elect or Honorary Treasurer Elect, if in post, or the elevation of the Honorary Secretary Elect or Honorary Treasurer Elect to the office of Honorary Secretary or Honorary Treasurer due to the resignation or death of the incumbent, a ballot of the members may be held to fill the vacancy, if considered appropriate or necessary by the directors,  or as described above in Rule 68.  </w:t>
      </w:r>
    </w:p>
    <w:p w14:paraId="4174D3D5" w14:textId="77777777" w:rsidR="00B963CD" w:rsidRPr="00B963CD" w:rsidRDefault="00B963CD" w:rsidP="00B963CD">
      <w:pPr>
        <w:rPr>
          <w:rFonts w:cstheme="minorHAnsi"/>
          <w:sz w:val="22"/>
          <w:szCs w:val="22"/>
        </w:rPr>
      </w:pPr>
    </w:p>
    <w:p w14:paraId="39EF5810" w14:textId="77777777" w:rsidR="00B963CD" w:rsidRPr="00B963CD" w:rsidRDefault="00B963CD" w:rsidP="00B963CD">
      <w:pPr>
        <w:rPr>
          <w:rFonts w:cstheme="minorHAnsi"/>
          <w:sz w:val="22"/>
          <w:szCs w:val="22"/>
        </w:rPr>
      </w:pPr>
    </w:p>
    <w:p w14:paraId="2E1234CE" w14:textId="77777777" w:rsidR="00B963CD" w:rsidRPr="00B963CD" w:rsidRDefault="00B963CD" w:rsidP="00B963CD">
      <w:pPr>
        <w:rPr>
          <w:rFonts w:cstheme="minorHAnsi"/>
          <w:b/>
          <w:bCs/>
          <w:sz w:val="22"/>
          <w:szCs w:val="22"/>
        </w:rPr>
      </w:pPr>
      <w:bookmarkStart w:id="5" w:name="_Hlk164694109"/>
      <w:r w:rsidRPr="00B963CD">
        <w:rPr>
          <w:rFonts w:cstheme="minorHAnsi"/>
          <w:b/>
          <w:bCs/>
          <w:sz w:val="22"/>
          <w:szCs w:val="22"/>
        </w:rPr>
        <w:t xml:space="preserve">THE BOARD OF DIRECTORS </w:t>
      </w:r>
      <w:bookmarkEnd w:id="5"/>
      <w:r w:rsidRPr="00B963CD">
        <w:rPr>
          <w:rFonts w:cstheme="minorHAnsi"/>
          <w:sz w:val="22"/>
          <w:szCs w:val="22"/>
        </w:rPr>
        <w:t>(Article 17)</w:t>
      </w:r>
    </w:p>
    <w:p w14:paraId="0B809842" w14:textId="77777777" w:rsidR="00B963CD" w:rsidRPr="00B963CD" w:rsidRDefault="00B963CD" w:rsidP="00B963CD">
      <w:pPr>
        <w:rPr>
          <w:rFonts w:cstheme="minorHAnsi"/>
          <w:sz w:val="22"/>
          <w:szCs w:val="22"/>
        </w:rPr>
      </w:pPr>
      <w:r w:rsidRPr="00B963CD">
        <w:rPr>
          <w:rFonts w:cstheme="minorHAnsi"/>
          <w:b/>
          <w:bCs/>
          <w:sz w:val="22"/>
          <w:szCs w:val="22"/>
        </w:rPr>
        <w:t>The Board shall consist of</w:t>
      </w:r>
      <w:r w:rsidRPr="00B963CD">
        <w:rPr>
          <w:rFonts w:cstheme="minorHAnsi"/>
          <w:sz w:val="22"/>
          <w:szCs w:val="22"/>
        </w:rPr>
        <w:t>:</w:t>
      </w:r>
    </w:p>
    <w:p w14:paraId="5F5DD226" w14:textId="77777777" w:rsidR="00B963CD" w:rsidRPr="00B963CD" w:rsidRDefault="00B963CD" w:rsidP="00B963CD">
      <w:pPr>
        <w:rPr>
          <w:rFonts w:cstheme="minorHAnsi"/>
          <w:b/>
          <w:bCs/>
          <w:sz w:val="22"/>
          <w:szCs w:val="22"/>
        </w:rPr>
      </w:pPr>
      <w:r w:rsidRPr="00B963CD">
        <w:rPr>
          <w:rFonts w:cstheme="minorHAnsi"/>
          <w:b/>
          <w:bCs/>
          <w:sz w:val="22"/>
          <w:szCs w:val="22"/>
        </w:rPr>
        <w:t>71.</w:t>
      </w:r>
    </w:p>
    <w:p w14:paraId="2D53E228" w14:textId="77777777" w:rsidR="00B963CD" w:rsidRPr="00B963CD" w:rsidRDefault="00B963CD" w:rsidP="00B963CD">
      <w:pPr>
        <w:numPr>
          <w:ilvl w:val="0"/>
          <w:numId w:val="4"/>
        </w:numPr>
        <w:rPr>
          <w:rFonts w:cstheme="minorHAnsi"/>
          <w:sz w:val="22"/>
          <w:szCs w:val="22"/>
        </w:rPr>
      </w:pPr>
      <w:r w:rsidRPr="00B963CD">
        <w:rPr>
          <w:rFonts w:cstheme="minorHAnsi"/>
          <w:sz w:val="22"/>
          <w:szCs w:val="22"/>
        </w:rPr>
        <w:t>the Officers, who shall be the President, President Elect, Honorary Secretary, and Honorary Treasurer, plus the Honorary Secretary Elect and/or Honorary Treasurer Elect if in post, to be elected by the members. Such Officers shall have Board voting rights.</w:t>
      </w:r>
    </w:p>
    <w:p w14:paraId="0617F705" w14:textId="150EA03E" w:rsidR="00B963CD" w:rsidRPr="00B963CD" w:rsidRDefault="00B963CD" w:rsidP="00B963CD">
      <w:pPr>
        <w:rPr>
          <w:rFonts w:cstheme="minorHAnsi"/>
          <w:sz w:val="22"/>
          <w:szCs w:val="22"/>
        </w:rPr>
      </w:pPr>
      <w:r w:rsidRPr="00B963CD">
        <w:rPr>
          <w:rFonts w:cstheme="minorHAnsi"/>
          <w:sz w:val="22"/>
          <w:szCs w:val="22"/>
        </w:rPr>
        <w:t>All the above postholders are directors of the Company by virtue of having been elected by the membership to a position which is also that of director of the Company (Article 17 (2) c)).</w:t>
      </w:r>
    </w:p>
    <w:p w14:paraId="606C302A" w14:textId="77777777" w:rsidR="00B963CD" w:rsidRPr="00B963CD" w:rsidRDefault="00B963CD" w:rsidP="00B963CD">
      <w:pPr>
        <w:rPr>
          <w:rFonts w:cstheme="minorHAnsi"/>
          <w:sz w:val="22"/>
          <w:szCs w:val="22"/>
        </w:rPr>
      </w:pPr>
      <w:r w:rsidRPr="00B963CD">
        <w:rPr>
          <w:rFonts w:cstheme="minorHAnsi"/>
          <w:sz w:val="22"/>
          <w:szCs w:val="22"/>
        </w:rPr>
        <w:t xml:space="preserve"> The term of office is determined by the Rules.</w:t>
      </w:r>
    </w:p>
    <w:p w14:paraId="3180A1B0" w14:textId="77777777" w:rsidR="00B963CD" w:rsidRPr="00B963CD" w:rsidRDefault="00B963CD" w:rsidP="00B963CD">
      <w:pPr>
        <w:numPr>
          <w:ilvl w:val="0"/>
          <w:numId w:val="4"/>
        </w:numPr>
        <w:rPr>
          <w:rFonts w:cstheme="minorHAnsi"/>
          <w:sz w:val="22"/>
          <w:szCs w:val="22"/>
        </w:rPr>
      </w:pPr>
      <w:r w:rsidRPr="00B963CD">
        <w:rPr>
          <w:rFonts w:cstheme="minorHAnsi"/>
          <w:sz w:val="22"/>
          <w:szCs w:val="22"/>
        </w:rPr>
        <w:t>three further directors elected by the members. Such directors shall have Board voting rights. The term of office is determined by the Rules.</w:t>
      </w:r>
    </w:p>
    <w:p w14:paraId="2EC79C07" w14:textId="77777777" w:rsidR="00B963CD" w:rsidRPr="00B963CD" w:rsidRDefault="00B963CD" w:rsidP="00B963CD">
      <w:pPr>
        <w:numPr>
          <w:ilvl w:val="0"/>
          <w:numId w:val="4"/>
        </w:numPr>
        <w:rPr>
          <w:rFonts w:cstheme="minorHAnsi"/>
          <w:sz w:val="22"/>
          <w:szCs w:val="22"/>
        </w:rPr>
      </w:pPr>
      <w:r w:rsidRPr="00B963CD">
        <w:rPr>
          <w:rFonts w:cstheme="minorHAnsi"/>
          <w:sz w:val="22"/>
          <w:szCs w:val="22"/>
        </w:rPr>
        <w:t>the chair of the EPSC who shall have Board voting rights. The term of office is determined by the Rules.</w:t>
      </w:r>
    </w:p>
    <w:p w14:paraId="3AB99023" w14:textId="77777777" w:rsidR="00B963CD" w:rsidRPr="00B963CD" w:rsidRDefault="00B963CD" w:rsidP="00B963CD">
      <w:pPr>
        <w:numPr>
          <w:ilvl w:val="0"/>
          <w:numId w:val="4"/>
        </w:numPr>
        <w:rPr>
          <w:rFonts w:cstheme="minorHAnsi"/>
          <w:sz w:val="22"/>
          <w:szCs w:val="22"/>
        </w:rPr>
      </w:pPr>
      <w:r w:rsidRPr="00B963CD">
        <w:rPr>
          <w:rFonts w:cstheme="minorHAnsi"/>
          <w:sz w:val="22"/>
          <w:szCs w:val="22"/>
        </w:rPr>
        <w:lastRenderedPageBreak/>
        <w:t>a maximum of 4 further individuals appointed by the directors through a formal selection process as defined by the Board Appointments Committee. Such directors shall have Board voting rights. The term of office is determined by the Rules.</w:t>
      </w:r>
    </w:p>
    <w:p w14:paraId="7BDB4F26" w14:textId="77777777" w:rsidR="00B963CD" w:rsidRPr="00B963CD" w:rsidRDefault="00B963CD" w:rsidP="00B963CD">
      <w:pPr>
        <w:numPr>
          <w:ilvl w:val="0"/>
          <w:numId w:val="4"/>
        </w:numPr>
        <w:rPr>
          <w:rFonts w:cstheme="minorHAnsi"/>
          <w:sz w:val="22"/>
          <w:szCs w:val="22"/>
        </w:rPr>
      </w:pPr>
      <w:r w:rsidRPr="00B963CD">
        <w:rPr>
          <w:rFonts w:cstheme="minorHAnsi"/>
          <w:sz w:val="22"/>
          <w:szCs w:val="22"/>
        </w:rPr>
        <w:t>the Board may co-opt two additional directors for an agreed period of time, if required, to ensure an appropriate range of expertise, through a formal process as defined by the Board Appointments Committee. Such directors shall have Board voting rights.</w:t>
      </w:r>
    </w:p>
    <w:p w14:paraId="27786D1A" w14:textId="77777777" w:rsidR="00B963CD" w:rsidRPr="00B963CD" w:rsidRDefault="00B963CD" w:rsidP="00B963CD">
      <w:pPr>
        <w:rPr>
          <w:rFonts w:cstheme="minorHAnsi"/>
          <w:sz w:val="22"/>
          <w:szCs w:val="22"/>
        </w:rPr>
      </w:pPr>
      <w:r w:rsidRPr="00B963CD">
        <w:rPr>
          <w:rFonts w:cstheme="minorHAnsi"/>
          <w:b/>
          <w:bCs/>
          <w:sz w:val="22"/>
          <w:szCs w:val="22"/>
        </w:rPr>
        <w:t>72</w:t>
      </w:r>
      <w:r w:rsidRPr="00B963CD">
        <w:rPr>
          <w:rFonts w:cstheme="minorHAnsi"/>
          <w:sz w:val="22"/>
          <w:szCs w:val="22"/>
        </w:rPr>
        <w:t>.</w:t>
      </w:r>
      <w:r w:rsidRPr="00B963CD">
        <w:rPr>
          <w:rFonts w:cstheme="minorHAnsi"/>
          <w:sz w:val="22"/>
          <w:szCs w:val="22"/>
        </w:rPr>
        <w:tab/>
        <w:t>Only co-opted directors may be recruited from outside the membership of the Company and then only if recruitment from within the members has proved unsuccessful, and provided that the person so appointed applies and is accepted on to the membership database, in a category of membership as defined in Rule 1.1</w:t>
      </w:r>
    </w:p>
    <w:p w14:paraId="51FE4181" w14:textId="77777777" w:rsidR="00B963CD" w:rsidRPr="00B963CD" w:rsidRDefault="00B963CD" w:rsidP="00B963CD">
      <w:pPr>
        <w:rPr>
          <w:rFonts w:cstheme="minorHAnsi"/>
          <w:sz w:val="22"/>
          <w:szCs w:val="22"/>
        </w:rPr>
      </w:pPr>
      <w:r w:rsidRPr="00B963CD">
        <w:rPr>
          <w:rFonts w:cstheme="minorHAnsi"/>
          <w:b/>
          <w:bCs/>
          <w:sz w:val="22"/>
          <w:szCs w:val="22"/>
        </w:rPr>
        <w:t>73.</w:t>
      </w:r>
      <w:r w:rsidRPr="00B963CD">
        <w:rPr>
          <w:rFonts w:cstheme="minorHAnsi"/>
          <w:b/>
          <w:bCs/>
          <w:sz w:val="22"/>
          <w:szCs w:val="22"/>
        </w:rPr>
        <w:tab/>
      </w:r>
      <w:r w:rsidRPr="00B963CD">
        <w:rPr>
          <w:rFonts w:cstheme="minorHAnsi"/>
          <w:sz w:val="22"/>
          <w:szCs w:val="22"/>
        </w:rPr>
        <w:t xml:space="preserve">The Chief Executive shall attend all meetings of the Board but shall not have Board voting rights. </w:t>
      </w:r>
    </w:p>
    <w:p w14:paraId="2223E182" w14:textId="77777777" w:rsidR="00B963CD" w:rsidRPr="00B963CD" w:rsidRDefault="00B963CD" w:rsidP="00B963CD">
      <w:pPr>
        <w:rPr>
          <w:rFonts w:cstheme="minorHAnsi"/>
          <w:sz w:val="22"/>
          <w:szCs w:val="22"/>
        </w:rPr>
      </w:pPr>
      <w:r w:rsidRPr="00B963CD">
        <w:rPr>
          <w:rFonts w:cstheme="minorHAnsi"/>
          <w:b/>
          <w:bCs/>
          <w:sz w:val="22"/>
          <w:szCs w:val="22"/>
        </w:rPr>
        <w:t>74.</w:t>
      </w:r>
      <w:r w:rsidRPr="00B963CD">
        <w:rPr>
          <w:rFonts w:cstheme="minorHAnsi"/>
          <w:sz w:val="22"/>
          <w:szCs w:val="22"/>
        </w:rPr>
        <w:tab/>
        <w:t>The Board may invite other parties to attend Board meetings for specific purposes, but such attendees shall not have Board voting rights.</w:t>
      </w:r>
    </w:p>
    <w:p w14:paraId="558F046D" w14:textId="77777777" w:rsidR="00B963CD" w:rsidRPr="00B963CD" w:rsidRDefault="00B963CD" w:rsidP="00B963CD">
      <w:pPr>
        <w:rPr>
          <w:rFonts w:cstheme="minorHAnsi"/>
          <w:sz w:val="22"/>
          <w:szCs w:val="22"/>
        </w:rPr>
      </w:pPr>
      <w:r w:rsidRPr="00B963CD">
        <w:rPr>
          <w:rFonts w:cstheme="minorHAnsi"/>
          <w:b/>
          <w:bCs/>
          <w:sz w:val="22"/>
          <w:szCs w:val="22"/>
        </w:rPr>
        <w:t>75</w:t>
      </w:r>
      <w:r w:rsidRPr="00B963CD">
        <w:rPr>
          <w:rFonts w:cstheme="minorHAnsi"/>
          <w:sz w:val="22"/>
          <w:szCs w:val="22"/>
        </w:rPr>
        <w:t>.</w:t>
      </w:r>
      <w:r w:rsidRPr="00B963CD">
        <w:rPr>
          <w:rFonts w:cstheme="minorHAnsi"/>
          <w:sz w:val="22"/>
          <w:szCs w:val="22"/>
        </w:rPr>
        <w:tab/>
        <w:t>In the event of the death or resignation of any Officer or other director, the Board shall have the power to fill the vacancy by the process defined by the Rules, for the remainder of the term.</w:t>
      </w:r>
    </w:p>
    <w:p w14:paraId="6AA9BF62" w14:textId="77777777" w:rsidR="00B963CD" w:rsidRPr="00B963CD" w:rsidRDefault="00B963CD" w:rsidP="00B963CD">
      <w:pPr>
        <w:rPr>
          <w:rFonts w:cstheme="minorHAnsi"/>
          <w:sz w:val="22"/>
          <w:szCs w:val="22"/>
        </w:rPr>
      </w:pPr>
      <w:r w:rsidRPr="00B963CD">
        <w:rPr>
          <w:rFonts w:cstheme="minorHAnsi"/>
          <w:b/>
          <w:bCs/>
          <w:sz w:val="22"/>
          <w:szCs w:val="22"/>
        </w:rPr>
        <w:t>76.</w:t>
      </w:r>
      <w:r w:rsidRPr="00B963CD">
        <w:rPr>
          <w:rFonts w:cstheme="minorHAnsi"/>
          <w:sz w:val="22"/>
          <w:szCs w:val="22"/>
        </w:rPr>
        <w:tab/>
        <w:t>The Directors’ Handbook contains background information and details of administrative requirements and procedures relevant to all directors, updated as necessary.</w:t>
      </w:r>
    </w:p>
    <w:p w14:paraId="0D200120" w14:textId="77777777" w:rsidR="00B963CD" w:rsidRPr="00B963CD" w:rsidRDefault="00B963CD" w:rsidP="00B963CD">
      <w:pPr>
        <w:rPr>
          <w:rFonts w:cstheme="minorHAnsi"/>
          <w:b/>
          <w:bCs/>
          <w:sz w:val="22"/>
          <w:szCs w:val="22"/>
        </w:rPr>
      </w:pPr>
      <w:r w:rsidRPr="00B963CD">
        <w:rPr>
          <w:rFonts w:cstheme="minorHAnsi"/>
          <w:b/>
          <w:bCs/>
          <w:sz w:val="22"/>
          <w:szCs w:val="22"/>
        </w:rPr>
        <w:t>Terms of Office:</w:t>
      </w:r>
    </w:p>
    <w:p w14:paraId="1FD7D908" w14:textId="77777777" w:rsidR="00B963CD" w:rsidRPr="00B963CD" w:rsidRDefault="00B963CD" w:rsidP="00B963CD">
      <w:pPr>
        <w:rPr>
          <w:rFonts w:cstheme="minorHAnsi"/>
          <w:b/>
          <w:bCs/>
          <w:sz w:val="22"/>
          <w:szCs w:val="22"/>
        </w:rPr>
      </w:pPr>
      <w:r w:rsidRPr="00B963CD">
        <w:rPr>
          <w:rFonts w:cstheme="minorHAnsi"/>
          <w:b/>
          <w:bCs/>
          <w:sz w:val="22"/>
          <w:szCs w:val="22"/>
        </w:rPr>
        <w:t>77.</w:t>
      </w:r>
    </w:p>
    <w:p w14:paraId="36ADC86C" w14:textId="6D261468" w:rsidR="00B963CD" w:rsidRPr="00B963CD" w:rsidRDefault="00B963CD" w:rsidP="00B963CD">
      <w:pPr>
        <w:rPr>
          <w:rFonts w:cstheme="minorHAnsi"/>
          <w:sz w:val="22"/>
          <w:szCs w:val="22"/>
        </w:rPr>
      </w:pPr>
      <w:r w:rsidRPr="00B963CD">
        <w:rPr>
          <w:rFonts w:cstheme="minorHAnsi"/>
          <w:sz w:val="22"/>
          <w:szCs w:val="22"/>
        </w:rPr>
        <w:t xml:space="preserve">(a) The term of office for the Chair of the Ethics and Professional Standards Committee (EPSC) shall be three years, renewable only once by re-election </w:t>
      </w:r>
    </w:p>
    <w:p w14:paraId="43EE99C5" w14:textId="77777777" w:rsidR="00B963CD" w:rsidRPr="00B963CD" w:rsidRDefault="00B963CD" w:rsidP="00B963CD">
      <w:pPr>
        <w:rPr>
          <w:rFonts w:cstheme="minorHAnsi"/>
          <w:sz w:val="22"/>
          <w:szCs w:val="22"/>
        </w:rPr>
      </w:pPr>
      <w:r w:rsidRPr="00B963CD">
        <w:rPr>
          <w:rFonts w:cstheme="minorHAnsi"/>
          <w:sz w:val="22"/>
          <w:szCs w:val="22"/>
        </w:rPr>
        <w:t>(b) The term of office for elected directors shall be three years, renewable only once by re-election</w:t>
      </w:r>
    </w:p>
    <w:p w14:paraId="338DFFCC" w14:textId="77777777" w:rsidR="00B963CD" w:rsidRPr="00B963CD" w:rsidRDefault="00B963CD" w:rsidP="00B963CD">
      <w:pPr>
        <w:rPr>
          <w:rFonts w:cstheme="minorHAnsi"/>
          <w:sz w:val="22"/>
          <w:szCs w:val="22"/>
        </w:rPr>
      </w:pPr>
      <w:r w:rsidRPr="00B963CD">
        <w:rPr>
          <w:rFonts w:cstheme="minorHAnsi"/>
          <w:sz w:val="22"/>
          <w:szCs w:val="22"/>
        </w:rPr>
        <w:t>(c) the term of office for appointed directors shall be three years, renewable only once by re-appointment</w:t>
      </w:r>
    </w:p>
    <w:p w14:paraId="699AF7CB" w14:textId="77777777" w:rsidR="00B963CD" w:rsidRPr="00B963CD" w:rsidRDefault="00B963CD" w:rsidP="00B963CD">
      <w:pPr>
        <w:rPr>
          <w:rFonts w:cstheme="minorHAnsi"/>
          <w:sz w:val="22"/>
          <w:szCs w:val="22"/>
        </w:rPr>
      </w:pPr>
      <w:r w:rsidRPr="00B963CD">
        <w:rPr>
          <w:rFonts w:cstheme="minorHAnsi"/>
          <w:sz w:val="22"/>
          <w:szCs w:val="22"/>
        </w:rPr>
        <w:t>(d) the term of office for the Officers shall be as stated in Rules 58 to 62, 64 to 66, and 68 above</w:t>
      </w:r>
    </w:p>
    <w:p w14:paraId="792119E8" w14:textId="77777777" w:rsidR="00B963CD" w:rsidRPr="00B963CD" w:rsidRDefault="00B963CD" w:rsidP="00B963CD">
      <w:pPr>
        <w:rPr>
          <w:rFonts w:cstheme="minorHAnsi"/>
          <w:bCs/>
          <w:i/>
          <w:iCs/>
          <w:sz w:val="22"/>
          <w:szCs w:val="22"/>
        </w:rPr>
      </w:pPr>
      <w:r w:rsidRPr="00B963CD">
        <w:rPr>
          <w:rFonts w:cstheme="minorHAnsi"/>
          <w:sz w:val="22"/>
          <w:szCs w:val="22"/>
        </w:rPr>
        <w:t xml:space="preserve">(d) </w:t>
      </w:r>
      <w:r w:rsidRPr="00B963CD">
        <w:rPr>
          <w:rFonts w:cstheme="minorHAnsi"/>
          <w:bCs/>
          <w:sz w:val="22"/>
          <w:szCs w:val="22"/>
        </w:rPr>
        <w:t>No one may serve on the board of directors, in any capacity, regardless of whether the post in which they serve is one to which they have been elected by the membership or appointed by the directors, for more than 12 years, cumulatively, in total;</w:t>
      </w:r>
    </w:p>
    <w:p w14:paraId="05EBE075" w14:textId="77777777" w:rsidR="00B963CD" w:rsidRPr="00B963CD" w:rsidRDefault="00B963CD" w:rsidP="00B963CD">
      <w:pPr>
        <w:rPr>
          <w:rFonts w:cstheme="minorHAnsi"/>
          <w:bCs/>
          <w:sz w:val="22"/>
          <w:szCs w:val="22"/>
        </w:rPr>
      </w:pPr>
      <w:r w:rsidRPr="00B963CD">
        <w:rPr>
          <w:rFonts w:cstheme="minorHAnsi"/>
          <w:bCs/>
          <w:sz w:val="22"/>
          <w:szCs w:val="22"/>
        </w:rPr>
        <w:t xml:space="preserve"> (e) No one may serve on the board of directors in a post to which they have been co-opted for more than 3 years, cumulatively, in total.</w:t>
      </w:r>
    </w:p>
    <w:p w14:paraId="450E8FB1" w14:textId="77777777" w:rsidR="00B963CD" w:rsidRPr="00B963CD" w:rsidRDefault="00B963CD" w:rsidP="00B963CD">
      <w:pPr>
        <w:rPr>
          <w:rFonts w:cstheme="minorHAnsi"/>
          <w:b/>
          <w:bCs/>
          <w:sz w:val="22"/>
          <w:szCs w:val="22"/>
        </w:rPr>
      </w:pPr>
      <w:r w:rsidRPr="00B963CD">
        <w:rPr>
          <w:rFonts w:cstheme="minorHAnsi"/>
          <w:b/>
          <w:bCs/>
          <w:sz w:val="22"/>
          <w:szCs w:val="22"/>
        </w:rPr>
        <w:t>78.</w:t>
      </w:r>
      <w:r w:rsidRPr="00B963CD">
        <w:rPr>
          <w:rFonts w:cstheme="minorHAnsi"/>
          <w:sz w:val="22"/>
          <w:szCs w:val="22"/>
        </w:rPr>
        <w:t xml:space="preserve"> </w:t>
      </w:r>
      <w:r w:rsidRPr="00B963CD">
        <w:rPr>
          <w:rFonts w:cstheme="minorHAnsi"/>
          <w:sz w:val="22"/>
          <w:szCs w:val="22"/>
        </w:rPr>
        <w:tab/>
        <w:t xml:space="preserve">The President shall be the chair of the Board and will chair all meetings of the Board. In their absence the President Elect shall chair the meetings or if they are not available, such member of the board as may be elected by the meeting shall take the chair. </w:t>
      </w:r>
    </w:p>
    <w:p w14:paraId="5AAB5310" w14:textId="77777777" w:rsidR="00B963CD" w:rsidRPr="00B963CD" w:rsidRDefault="00B963CD" w:rsidP="00B963CD">
      <w:pPr>
        <w:rPr>
          <w:rFonts w:cstheme="minorHAnsi"/>
          <w:b/>
          <w:bCs/>
          <w:sz w:val="22"/>
          <w:szCs w:val="22"/>
        </w:rPr>
      </w:pPr>
      <w:r w:rsidRPr="00B963CD">
        <w:rPr>
          <w:rFonts w:cstheme="minorHAnsi"/>
          <w:b/>
          <w:bCs/>
          <w:sz w:val="22"/>
          <w:szCs w:val="22"/>
        </w:rPr>
        <w:t>POWERS OF THE DIRECTORS</w:t>
      </w:r>
    </w:p>
    <w:p w14:paraId="799E7DE0" w14:textId="77777777" w:rsidR="00B963CD" w:rsidRPr="00B963CD" w:rsidRDefault="00B963CD" w:rsidP="00B963CD">
      <w:pPr>
        <w:rPr>
          <w:rFonts w:cstheme="minorHAnsi"/>
          <w:sz w:val="22"/>
          <w:szCs w:val="22"/>
        </w:rPr>
      </w:pPr>
      <w:r w:rsidRPr="00B963CD">
        <w:rPr>
          <w:rFonts w:cstheme="minorHAnsi"/>
          <w:b/>
          <w:bCs/>
          <w:sz w:val="22"/>
          <w:szCs w:val="22"/>
        </w:rPr>
        <w:lastRenderedPageBreak/>
        <w:t>79.</w:t>
      </w:r>
      <w:r w:rsidRPr="00B963CD">
        <w:rPr>
          <w:rFonts w:cstheme="minorHAnsi"/>
          <w:b/>
          <w:bCs/>
          <w:sz w:val="22"/>
          <w:szCs w:val="22"/>
        </w:rPr>
        <w:tab/>
      </w:r>
      <w:r w:rsidRPr="00B963CD">
        <w:rPr>
          <w:rFonts w:cstheme="minorHAnsi"/>
          <w:sz w:val="22"/>
          <w:szCs w:val="22"/>
        </w:rPr>
        <w:t>The business of the Company shall be managed by the Board, subject to the provisions of the Companies Act 2006, the Objects and Additional Powers of the Company and the Articles of Association, and to any decisions of an AGM or EGM, or any Rules pertaining to the involvement of the members in decision making.</w:t>
      </w:r>
    </w:p>
    <w:p w14:paraId="504FFE40" w14:textId="77777777" w:rsidR="00B963CD" w:rsidRPr="00B963CD" w:rsidRDefault="00B963CD" w:rsidP="00B963CD">
      <w:pPr>
        <w:rPr>
          <w:rFonts w:cstheme="minorHAnsi"/>
          <w:sz w:val="22"/>
          <w:szCs w:val="22"/>
        </w:rPr>
      </w:pPr>
      <w:r w:rsidRPr="00B963CD">
        <w:rPr>
          <w:rFonts w:cstheme="minorHAnsi"/>
          <w:b/>
          <w:bCs/>
          <w:sz w:val="22"/>
          <w:szCs w:val="22"/>
        </w:rPr>
        <w:t>80.</w:t>
      </w:r>
      <w:r w:rsidRPr="00B963CD">
        <w:rPr>
          <w:rFonts w:cstheme="minorHAnsi"/>
          <w:b/>
          <w:bCs/>
          <w:sz w:val="22"/>
          <w:szCs w:val="22"/>
        </w:rPr>
        <w:tab/>
      </w:r>
      <w:r w:rsidRPr="00B963CD">
        <w:rPr>
          <w:rFonts w:cstheme="minorHAnsi"/>
          <w:sz w:val="22"/>
          <w:szCs w:val="22"/>
        </w:rPr>
        <w:t>The office of director of the Company shall be vacated if they cease to hold the office by virtue of which they are entitled to be a director; or</w:t>
      </w:r>
    </w:p>
    <w:p w14:paraId="27D9AB1A" w14:textId="77777777" w:rsidR="00B963CD" w:rsidRPr="00B963CD" w:rsidRDefault="00B963CD" w:rsidP="00B963CD">
      <w:pPr>
        <w:numPr>
          <w:ilvl w:val="0"/>
          <w:numId w:val="5"/>
        </w:numPr>
        <w:rPr>
          <w:rFonts w:cstheme="minorHAnsi"/>
          <w:sz w:val="22"/>
          <w:szCs w:val="22"/>
        </w:rPr>
      </w:pPr>
      <w:r w:rsidRPr="00B963CD">
        <w:rPr>
          <w:rFonts w:cstheme="minorHAnsi"/>
          <w:sz w:val="22"/>
          <w:szCs w:val="22"/>
        </w:rPr>
        <w:t>they resign their office by notice in writing; or</w:t>
      </w:r>
    </w:p>
    <w:p w14:paraId="6485D3B8" w14:textId="77777777" w:rsidR="00B963CD" w:rsidRPr="00B963CD" w:rsidRDefault="00B963CD" w:rsidP="00B963CD">
      <w:pPr>
        <w:numPr>
          <w:ilvl w:val="0"/>
          <w:numId w:val="5"/>
        </w:numPr>
        <w:rPr>
          <w:rFonts w:cstheme="minorHAnsi"/>
          <w:sz w:val="22"/>
          <w:szCs w:val="22"/>
        </w:rPr>
      </w:pPr>
      <w:r w:rsidRPr="00B963CD">
        <w:rPr>
          <w:rFonts w:cstheme="minorHAnsi"/>
          <w:sz w:val="22"/>
          <w:szCs w:val="22"/>
        </w:rPr>
        <w:t>they shall have absented themselves without due cause from two consecutive meetings of the directors and the directors resolve that their office shall be vacated; or</w:t>
      </w:r>
    </w:p>
    <w:p w14:paraId="7D181A6C" w14:textId="77777777" w:rsidR="00B963CD" w:rsidRPr="00B963CD" w:rsidRDefault="00B963CD" w:rsidP="00B963CD">
      <w:pPr>
        <w:numPr>
          <w:ilvl w:val="0"/>
          <w:numId w:val="5"/>
        </w:numPr>
        <w:rPr>
          <w:rFonts w:cstheme="minorHAnsi"/>
          <w:sz w:val="22"/>
          <w:szCs w:val="22"/>
        </w:rPr>
      </w:pPr>
      <w:r w:rsidRPr="00B963CD">
        <w:rPr>
          <w:rFonts w:cstheme="minorHAnsi"/>
          <w:sz w:val="22"/>
          <w:szCs w:val="22"/>
        </w:rPr>
        <w:t>they are called upon to resign by notice in writing signed by all of the other directors for the time being; or</w:t>
      </w:r>
    </w:p>
    <w:p w14:paraId="20BAA69C" w14:textId="77777777" w:rsidR="00B963CD" w:rsidRPr="00B963CD" w:rsidRDefault="00B963CD" w:rsidP="00B963CD">
      <w:pPr>
        <w:numPr>
          <w:ilvl w:val="0"/>
          <w:numId w:val="5"/>
        </w:numPr>
        <w:rPr>
          <w:rFonts w:cstheme="minorHAnsi"/>
          <w:sz w:val="22"/>
          <w:szCs w:val="22"/>
        </w:rPr>
      </w:pPr>
      <w:r w:rsidRPr="00B963CD">
        <w:rPr>
          <w:rFonts w:cstheme="minorHAnsi"/>
          <w:sz w:val="22"/>
          <w:szCs w:val="22"/>
        </w:rPr>
        <w:t>a bankruptcy order is made against them or they make any arrangement or composition with their creditors generally; or</w:t>
      </w:r>
    </w:p>
    <w:p w14:paraId="33966E70" w14:textId="77777777" w:rsidR="00B963CD" w:rsidRPr="00B963CD" w:rsidRDefault="00B963CD" w:rsidP="00B963CD">
      <w:pPr>
        <w:numPr>
          <w:ilvl w:val="0"/>
          <w:numId w:val="5"/>
        </w:numPr>
        <w:rPr>
          <w:rFonts w:cstheme="minorHAnsi"/>
          <w:sz w:val="22"/>
          <w:szCs w:val="22"/>
        </w:rPr>
      </w:pPr>
      <w:r w:rsidRPr="00B963CD">
        <w:rPr>
          <w:rFonts w:cstheme="minorHAnsi"/>
          <w:sz w:val="22"/>
          <w:szCs w:val="22"/>
        </w:rPr>
        <w:t xml:space="preserve">they become of unsound mind; or </w:t>
      </w:r>
    </w:p>
    <w:p w14:paraId="2D178845" w14:textId="77777777" w:rsidR="00B963CD" w:rsidRPr="00B963CD" w:rsidRDefault="00B963CD" w:rsidP="00B963CD">
      <w:pPr>
        <w:numPr>
          <w:ilvl w:val="0"/>
          <w:numId w:val="5"/>
        </w:numPr>
        <w:rPr>
          <w:rFonts w:cstheme="minorHAnsi"/>
          <w:sz w:val="22"/>
          <w:szCs w:val="22"/>
        </w:rPr>
      </w:pPr>
      <w:r w:rsidRPr="00B963CD">
        <w:rPr>
          <w:rFonts w:cstheme="minorHAnsi"/>
          <w:sz w:val="22"/>
          <w:szCs w:val="22"/>
        </w:rPr>
        <w:t>they become prohibited by virtue of any provision of the Companies Act 2006 from being a director.</w:t>
      </w:r>
    </w:p>
    <w:p w14:paraId="7AD380C6" w14:textId="77777777" w:rsidR="00B963CD" w:rsidRPr="00B963CD" w:rsidRDefault="00B963CD" w:rsidP="00B963CD">
      <w:pPr>
        <w:rPr>
          <w:rFonts w:cstheme="minorHAnsi"/>
          <w:b/>
          <w:bCs/>
          <w:sz w:val="22"/>
          <w:szCs w:val="22"/>
        </w:rPr>
      </w:pPr>
      <w:r w:rsidRPr="00B963CD">
        <w:rPr>
          <w:rFonts w:cstheme="minorHAnsi"/>
          <w:b/>
          <w:bCs/>
          <w:sz w:val="22"/>
          <w:szCs w:val="22"/>
        </w:rPr>
        <w:t>MEETINGS OF THE BOARD</w:t>
      </w:r>
    </w:p>
    <w:p w14:paraId="1F003799" w14:textId="77777777" w:rsidR="00B963CD" w:rsidRPr="00B963CD" w:rsidRDefault="00B963CD" w:rsidP="00B963CD">
      <w:pPr>
        <w:rPr>
          <w:rFonts w:cstheme="minorHAnsi"/>
          <w:sz w:val="22"/>
          <w:szCs w:val="22"/>
        </w:rPr>
      </w:pPr>
      <w:r w:rsidRPr="00B963CD">
        <w:rPr>
          <w:rFonts w:cstheme="minorHAnsi"/>
          <w:b/>
          <w:bCs/>
          <w:sz w:val="22"/>
          <w:szCs w:val="22"/>
        </w:rPr>
        <w:t>81.</w:t>
      </w:r>
      <w:r w:rsidRPr="00B963CD">
        <w:rPr>
          <w:rFonts w:cstheme="minorHAnsi"/>
          <w:b/>
          <w:bCs/>
          <w:sz w:val="22"/>
          <w:szCs w:val="22"/>
        </w:rPr>
        <w:tab/>
      </w:r>
      <w:r w:rsidRPr="00B963CD">
        <w:rPr>
          <w:rFonts w:cstheme="minorHAnsi"/>
          <w:sz w:val="22"/>
          <w:szCs w:val="22"/>
        </w:rPr>
        <w:t>The directors shall meet at such times as they see fit (Article 9).</w:t>
      </w:r>
    </w:p>
    <w:p w14:paraId="6661B23C" w14:textId="77777777" w:rsidR="00B963CD" w:rsidRPr="00B963CD" w:rsidRDefault="00B963CD" w:rsidP="00B963CD">
      <w:pPr>
        <w:rPr>
          <w:rFonts w:cstheme="minorHAnsi"/>
          <w:sz w:val="22"/>
          <w:szCs w:val="22"/>
        </w:rPr>
      </w:pPr>
      <w:r w:rsidRPr="00B963CD">
        <w:rPr>
          <w:rFonts w:cstheme="minorHAnsi"/>
          <w:b/>
          <w:bCs/>
          <w:sz w:val="22"/>
          <w:szCs w:val="22"/>
        </w:rPr>
        <w:t>82.</w:t>
      </w:r>
      <w:r w:rsidRPr="00B963CD">
        <w:rPr>
          <w:rFonts w:cstheme="minorHAnsi"/>
          <w:b/>
          <w:bCs/>
          <w:sz w:val="22"/>
          <w:szCs w:val="22"/>
        </w:rPr>
        <w:tab/>
      </w:r>
      <w:r w:rsidRPr="00B963CD">
        <w:rPr>
          <w:rFonts w:cstheme="minorHAnsi"/>
          <w:sz w:val="22"/>
          <w:szCs w:val="22"/>
        </w:rPr>
        <w:t xml:space="preserve">The quorum for meetings of the directors shall be </w:t>
      </w:r>
      <w:r w:rsidRPr="00B963CD">
        <w:rPr>
          <w:rFonts w:cstheme="minorHAnsi"/>
          <w:b/>
          <w:sz w:val="22"/>
          <w:szCs w:val="22"/>
        </w:rPr>
        <w:t xml:space="preserve">five, </w:t>
      </w:r>
      <w:r w:rsidRPr="00B963CD">
        <w:rPr>
          <w:rFonts w:cstheme="minorHAnsi"/>
          <w:sz w:val="22"/>
          <w:szCs w:val="22"/>
        </w:rPr>
        <w:t>one of whom must be an Officer (Article 11).</w:t>
      </w:r>
    </w:p>
    <w:p w14:paraId="4CFF96D7" w14:textId="77777777" w:rsidR="00B963CD" w:rsidRPr="00B963CD" w:rsidRDefault="00B963CD" w:rsidP="00B963CD">
      <w:pPr>
        <w:rPr>
          <w:rFonts w:cstheme="minorHAnsi"/>
          <w:sz w:val="22"/>
          <w:szCs w:val="22"/>
        </w:rPr>
      </w:pPr>
    </w:p>
    <w:p w14:paraId="044A974B" w14:textId="77777777" w:rsidR="00B963CD" w:rsidRPr="00B963CD" w:rsidRDefault="00B963CD" w:rsidP="00B963CD">
      <w:pPr>
        <w:rPr>
          <w:rFonts w:cstheme="minorHAnsi"/>
          <w:sz w:val="22"/>
          <w:szCs w:val="22"/>
        </w:rPr>
      </w:pPr>
      <w:r w:rsidRPr="00B963CD">
        <w:rPr>
          <w:rFonts w:cstheme="minorHAnsi"/>
          <w:b/>
          <w:bCs/>
          <w:sz w:val="22"/>
          <w:szCs w:val="22"/>
        </w:rPr>
        <w:t>83.</w:t>
      </w:r>
      <w:r w:rsidRPr="00B963CD">
        <w:rPr>
          <w:rFonts w:cstheme="minorHAnsi"/>
          <w:b/>
          <w:bCs/>
          <w:sz w:val="22"/>
          <w:szCs w:val="22"/>
        </w:rPr>
        <w:tab/>
      </w:r>
      <w:r w:rsidRPr="00B963CD">
        <w:rPr>
          <w:rFonts w:cstheme="minorHAnsi"/>
          <w:sz w:val="22"/>
          <w:szCs w:val="22"/>
        </w:rPr>
        <w:t>Questions arising at meetings of the directors shall be determined by a simple majority of those eligible to vote and in the case of an equality of votes the Chair of the meeting shall have a casting vote.</w:t>
      </w:r>
    </w:p>
    <w:p w14:paraId="3C9ABBEA" w14:textId="77777777" w:rsidR="00B963CD" w:rsidRPr="00B963CD" w:rsidRDefault="00B963CD" w:rsidP="00B963CD">
      <w:pPr>
        <w:rPr>
          <w:rFonts w:cstheme="minorHAnsi"/>
          <w:sz w:val="22"/>
          <w:szCs w:val="22"/>
        </w:rPr>
      </w:pPr>
      <w:r w:rsidRPr="00B963CD">
        <w:rPr>
          <w:rFonts w:cstheme="minorHAnsi"/>
          <w:b/>
          <w:bCs/>
          <w:sz w:val="22"/>
          <w:szCs w:val="22"/>
        </w:rPr>
        <w:t>84.</w:t>
      </w:r>
      <w:r w:rsidRPr="00B963CD">
        <w:rPr>
          <w:rFonts w:cstheme="minorHAnsi"/>
          <w:b/>
          <w:bCs/>
          <w:sz w:val="22"/>
          <w:szCs w:val="22"/>
        </w:rPr>
        <w:tab/>
      </w:r>
      <w:r w:rsidRPr="00B963CD">
        <w:rPr>
          <w:rFonts w:cstheme="minorHAnsi"/>
          <w:sz w:val="22"/>
          <w:szCs w:val="22"/>
        </w:rPr>
        <w:t>A resolution in writing signed by all the directors who are entitled to receive notice of a meeting of the directors shall be as valid and effectual as if it had been passed at a meeting of the directors duly convened and constituted.</w:t>
      </w:r>
      <w:bookmarkStart w:id="6" w:name="_Hlk164694128"/>
      <w:r w:rsidRPr="00B963CD">
        <w:rPr>
          <w:rFonts w:cstheme="minorHAnsi"/>
          <w:sz w:val="22"/>
          <w:szCs w:val="22"/>
        </w:rPr>
        <w:tab/>
      </w:r>
    </w:p>
    <w:p w14:paraId="1727C52B" w14:textId="77777777" w:rsidR="00B963CD" w:rsidRPr="00B963CD" w:rsidRDefault="00B963CD" w:rsidP="00B963CD">
      <w:pPr>
        <w:rPr>
          <w:rFonts w:cstheme="minorHAnsi"/>
          <w:b/>
          <w:bCs/>
          <w:sz w:val="22"/>
          <w:szCs w:val="22"/>
        </w:rPr>
      </w:pPr>
      <w:r w:rsidRPr="00B963CD">
        <w:rPr>
          <w:rFonts w:cstheme="minorHAnsi"/>
          <w:b/>
          <w:bCs/>
          <w:sz w:val="22"/>
          <w:szCs w:val="22"/>
        </w:rPr>
        <w:t>THE MEMBERS’ ADVISORY</w:t>
      </w:r>
      <w:r w:rsidRPr="00B963CD">
        <w:rPr>
          <w:rFonts w:cstheme="minorHAnsi"/>
          <w:b/>
          <w:bCs/>
          <w:i/>
          <w:iCs/>
          <w:sz w:val="22"/>
          <w:szCs w:val="22"/>
        </w:rPr>
        <w:t xml:space="preserve"> </w:t>
      </w:r>
      <w:r w:rsidRPr="00B963CD">
        <w:rPr>
          <w:rFonts w:cstheme="minorHAnsi"/>
          <w:b/>
          <w:bCs/>
          <w:sz w:val="22"/>
          <w:szCs w:val="22"/>
        </w:rPr>
        <w:t xml:space="preserve">COUNCIL </w:t>
      </w:r>
      <w:bookmarkEnd w:id="6"/>
    </w:p>
    <w:p w14:paraId="6BC3CF32" w14:textId="77777777" w:rsidR="00B963CD" w:rsidRPr="00B963CD" w:rsidRDefault="00B963CD" w:rsidP="00B963CD">
      <w:pPr>
        <w:rPr>
          <w:rFonts w:cstheme="minorHAnsi"/>
          <w:sz w:val="22"/>
          <w:szCs w:val="22"/>
          <w:lang w:val="en-US"/>
        </w:rPr>
      </w:pPr>
      <w:r w:rsidRPr="00B963CD">
        <w:rPr>
          <w:rFonts w:cstheme="minorHAnsi"/>
          <w:b/>
          <w:bCs/>
          <w:sz w:val="22"/>
          <w:szCs w:val="22"/>
          <w:lang w:val="en-US"/>
        </w:rPr>
        <w:t>85.</w:t>
      </w:r>
      <w:r w:rsidRPr="00B963CD">
        <w:rPr>
          <w:rFonts w:cstheme="minorHAnsi"/>
          <w:sz w:val="22"/>
          <w:szCs w:val="22"/>
          <w:lang w:val="en-US"/>
        </w:rPr>
        <w:tab/>
        <w:t>The Board shall establish a Members’ Advisory Council as an advisory body to represent the interests of the CDI membership, in the form for the time being prescribed by the directors.</w:t>
      </w:r>
    </w:p>
    <w:p w14:paraId="51F0A36E" w14:textId="77777777" w:rsidR="00B963CD" w:rsidRPr="00B963CD" w:rsidRDefault="00B963CD" w:rsidP="00B963CD">
      <w:pPr>
        <w:rPr>
          <w:rFonts w:cstheme="minorHAnsi"/>
          <w:sz w:val="22"/>
          <w:szCs w:val="22"/>
        </w:rPr>
      </w:pPr>
      <w:r w:rsidRPr="00B963CD">
        <w:rPr>
          <w:rFonts w:cstheme="minorHAnsi"/>
          <w:sz w:val="22"/>
          <w:szCs w:val="22"/>
        </w:rPr>
        <w:t>The purpose of the Members’ Advisory Council is to</w:t>
      </w:r>
    </w:p>
    <w:p w14:paraId="17BA8CF4" w14:textId="77777777" w:rsidR="00B963CD" w:rsidRPr="00B963CD" w:rsidRDefault="00B963CD" w:rsidP="00B963CD">
      <w:pPr>
        <w:numPr>
          <w:ilvl w:val="0"/>
          <w:numId w:val="6"/>
        </w:numPr>
        <w:rPr>
          <w:rFonts w:cstheme="minorHAnsi"/>
          <w:sz w:val="22"/>
          <w:szCs w:val="22"/>
        </w:rPr>
      </w:pPr>
      <w:r w:rsidRPr="00B963CD">
        <w:rPr>
          <w:rFonts w:cstheme="minorHAnsi"/>
          <w:sz w:val="22"/>
          <w:szCs w:val="22"/>
        </w:rPr>
        <w:t>Provide feedback, updates and input from the four nations of the UK to inform CDI activities;</w:t>
      </w:r>
    </w:p>
    <w:p w14:paraId="6ABE25E2" w14:textId="77777777" w:rsidR="00B963CD" w:rsidRPr="00B963CD" w:rsidRDefault="00B963CD" w:rsidP="00B963CD">
      <w:pPr>
        <w:numPr>
          <w:ilvl w:val="0"/>
          <w:numId w:val="6"/>
        </w:numPr>
        <w:rPr>
          <w:rFonts w:cstheme="minorHAnsi"/>
          <w:sz w:val="22"/>
          <w:szCs w:val="22"/>
        </w:rPr>
      </w:pPr>
      <w:r w:rsidRPr="00B963CD">
        <w:rPr>
          <w:rFonts w:cstheme="minorHAnsi"/>
          <w:sz w:val="22"/>
          <w:szCs w:val="22"/>
        </w:rPr>
        <w:lastRenderedPageBreak/>
        <w:t>Consider reports from the CDI Board, as and when required, and provide advice based on the interests of the profession;</w:t>
      </w:r>
    </w:p>
    <w:p w14:paraId="1BC0469D" w14:textId="77777777" w:rsidR="00B963CD" w:rsidRPr="00B963CD" w:rsidRDefault="00B963CD" w:rsidP="00B963CD">
      <w:pPr>
        <w:numPr>
          <w:ilvl w:val="0"/>
          <w:numId w:val="6"/>
        </w:numPr>
        <w:rPr>
          <w:rFonts w:cstheme="minorHAnsi"/>
          <w:sz w:val="22"/>
          <w:szCs w:val="22"/>
        </w:rPr>
      </w:pPr>
      <w:r w:rsidRPr="00B963CD">
        <w:rPr>
          <w:rFonts w:cstheme="minorHAnsi"/>
          <w:sz w:val="22"/>
          <w:szCs w:val="22"/>
        </w:rPr>
        <w:t>Consider amendments to the Articles of Association, Rules of the Company or Objects and Additional Powers of the Company proposed by the Board of Directors, prior to their consideration at an Annual or Emergency General Meeting and provide feedback.</w:t>
      </w:r>
    </w:p>
    <w:p w14:paraId="3A61C403" w14:textId="77777777" w:rsidR="00B963CD" w:rsidRPr="00B963CD" w:rsidRDefault="00B963CD" w:rsidP="00B963CD">
      <w:pPr>
        <w:rPr>
          <w:rFonts w:cstheme="minorHAnsi"/>
          <w:b/>
          <w:bCs/>
          <w:sz w:val="22"/>
          <w:szCs w:val="22"/>
        </w:rPr>
      </w:pPr>
      <w:r w:rsidRPr="00B963CD">
        <w:rPr>
          <w:rFonts w:cstheme="minorHAnsi"/>
          <w:b/>
          <w:bCs/>
          <w:sz w:val="22"/>
          <w:szCs w:val="22"/>
        </w:rPr>
        <w:t>The Members’ Advisory Council shall comprise:</w:t>
      </w:r>
    </w:p>
    <w:p w14:paraId="53A96BCC" w14:textId="77777777" w:rsidR="00B963CD" w:rsidRPr="00B963CD" w:rsidRDefault="00B963CD" w:rsidP="00B963CD">
      <w:pPr>
        <w:rPr>
          <w:rFonts w:cstheme="minorHAnsi"/>
          <w:sz w:val="22"/>
          <w:szCs w:val="22"/>
        </w:rPr>
      </w:pPr>
      <w:r w:rsidRPr="00B963CD">
        <w:rPr>
          <w:rFonts w:cstheme="minorHAnsi"/>
          <w:b/>
          <w:bCs/>
          <w:sz w:val="22"/>
          <w:szCs w:val="22"/>
        </w:rPr>
        <w:t>86.</w:t>
      </w:r>
    </w:p>
    <w:p w14:paraId="2599609B" w14:textId="77777777" w:rsidR="00B963CD" w:rsidRPr="00B963CD" w:rsidRDefault="00B963CD" w:rsidP="00B963CD">
      <w:pPr>
        <w:numPr>
          <w:ilvl w:val="0"/>
          <w:numId w:val="7"/>
        </w:numPr>
        <w:rPr>
          <w:rFonts w:cstheme="minorHAnsi"/>
          <w:sz w:val="22"/>
          <w:szCs w:val="22"/>
        </w:rPr>
      </w:pPr>
      <w:r w:rsidRPr="00B963CD">
        <w:rPr>
          <w:rFonts w:cstheme="minorHAnsi"/>
          <w:sz w:val="22"/>
          <w:szCs w:val="22"/>
        </w:rPr>
        <w:t>The CDI President (who Chairs the meetings), the President Elect when in post, and the Chief Executive.</w:t>
      </w:r>
    </w:p>
    <w:p w14:paraId="081BD894" w14:textId="77777777" w:rsidR="00B963CD" w:rsidRPr="00B963CD" w:rsidRDefault="00B963CD" w:rsidP="00B963CD">
      <w:pPr>
        <w:numPr>
          <w:ilvl w:val="0"/>
          <w:numId w:val="7"/>
        </w:numPr>
        <w:rPr>
          <w:rFonts w:cstheme="minorHAnsi"/>
          <w:sz w:val="22"/>
          <w:szCs w:val="22"/>
        </w:rPr>
      </w:pPr>
      <w:r w:rsidRPr="00B963CD">
        <w:rPr>
          <w:rFonts w:cstheme="minorHAnsi"/>
          <w:sz w:val="22"/>
          <w:szCs w:val="22"/>
        </w:rPr>
        <w:t>A representative of each of Scotland, Wales, and Northern Ireland, and up to 10 regional representatives of England – Central Southern, East of England, East Midlands, London, North East, North West, South East, South West, West Midlands and Yorkshire &amp; Humberside.</w:t>
      </w:r>
    </w:p>
    <w:p w14:paraId="2F505712" w14:textId="77777777" w:rsidR="00B963CD" w:rsidRPr="00B963CD" w:rsidRDefault="00B963CD" w:rsidP="00B963CD">
      <w:pPr>
        <w:numPr>
          <w:ilvl w:val="0"/>
          <w:numId w:val="7"/>
        </w:numPr>
        <w:rPr>
          <w:rFonts w:cstheme="minorHAnsi"/>
          <w:sz w:val="22"/>
          <w:szCs w:val="22"/>
        </w:rPr>
      </w:pPr>
      <w:r w:rsidRPr="00B963CD">
        <w:rPr>
          <w:rFonts w:cstheme="minorHAnsi"/>
          <w:sz w:val="22"/>
          <w:szCs w:val="22"/>
        </w:rPr>
        <w:t>All representatives must be in membership of the CDI, as defined in Rules 1.1 and 2, for the duration of their time on the Members’ Advisory Council.</w:t>
      </w:r>
    </w:p>
    <w:p w14:paraId="382914F2" w14:textId="77777777" w:rsidR="00B963CD" w:rsidRPr="00B963CD" w:rsidRDefault="00B963CD" w:rsidP="00B963CD">
      <w:pPr>
        <w:numPr>
          <w:ilvl w:val="0"/>
          <w:numId w:val="7"/>
        </w:numPr>
        <w:rPr>
          <w:rFonts w:cstheme="minorHAnsi"/>
          <w:sz w:val="22"/>
          <w:szCs w:val="22"/>
        </w:rPr>
      </w:pPr>
      <w:r w:rsidRPr="00B963CD">
        <w:rPr>
          <w:rFonts w:cstheme="minorHAnsi"/>
          <w:sz w:val="22"/>
          <w:szCs w:val="22"/>
        </w:rPr>
        <w:t>Up to 2 further individuals may be co-opted from the CDI membership to ensure a balance of skills, expertise or regional representation.</w:t>
      </w:r>
    </w:p>
    <w:p w14:paraId="1B1565BA" w14:textId="77777777" w:rsidR="00B963CD" w:rsidRPr="00B963CD" w:rsidRDefault="00B963CD" w:rsidP="00B963CD">
      <w:pPr>
        <w:numPr>
          <w:ilvl w:val="0"/>
          <w:numId w:val="7"/>
        </w:numPr>
        <w:rPr>
          <w:rFonts w:cstheme="minorHAnsi"/>
          <w:sz w:val="22"/>
          <w:szCs w:val="22"/>
        </w:rPr>
      </w:pPr>
      <w:r w:rsidRPr="00B963CD">
        <w:rPr>
          <w:rFonts w:cstheme="minorHAnsi"/>
          <w:sz w:val="22"/>
          <w:szCs w:val="22"/>
        </w:rPr>
        <w:t>Members of the CDI Executive and/or Board of Directors may also attend the meetings, as appropriate, but may not vote.</w:t>
      </w:r>
    </w:p>
    <w:p w14:paraId="1EEC53EF" w14:textId="77777777" w:rsidR="00B963CD" w:rsidRPr="00B963CD" w:rsidRDefault="00B963CD" w:rsidP="00B963CD">
      <w:pPr>
        <w:numPr>
          <w:ilvl w:val="0"/>
          <w:numId w:val="7"/>
        </w:numPr>
        <w:rPr>
          <w:rFonts w:cstheme="minorHAnsi"/>
          <w:sz w:val="22"/>
          <w:szCs w:val="22"/>
        </w:rPr>
      </w:pPr>
      <w:r w:rsidRPr="00B963CD">
        <w:rPr>
          <w:rFonts w:cstheme="minorHAnsi"/>
          <w:sz w:val="22"/>
          <w:szCs w:val="22"/>
        </w:rPr>
        <w:t>Volunteers shall be sought to represent the English regions and Scotland, Wales, and Northern Ireland for an initial period of three years.  Such representatives should not normally serve for a period of more than 9 consecutive years.</w:t>
      </w:r>
    </w:p>
    <w:p w14:paraId="6B5CB69D" w14:textId="77777777" w:rsidR="00B963CD" w:rsidRPr="00B963CD" w:rsidRDefault="00B963CD" w:rsidP="00B963CD">
      <w:pPr>
        <w:rPr>
          <w:rFonts w:cstheme="minorHAnsi"/>
          <w:b/>
          <w:bCs/>
          <w:sz w:val="22"/>
          <w:szCs w:val="22"/>
        </w:rPr>
      </w:pPr>
      <w:r w:rsidRPr="00B963CD">
        <w:rPr>
          <w:rFonts w:cstheme="minorHAnsi"/>
          <w:b/>
          <w:bCs/>
          <w:sz w:val="22"/>
          <w:szCs w:val="22"/>
        </w:rPr>
        <w:t>Responsibilities of the Members’ Advisory Council:</w:t>
      </w:r>
    </w:p>
    <w:p w14:paraId="5ED6871D" w14:textId="77777777" w:rsidR="00B963CD" w:rsidRPr="00B963CD" w:rsidRDefault="00B963CD" w:rsidP="00B963CD">
      <w:pPr>
        <w:rPr>
          <w:rFonts w:cstheme="minorHAnsi"/>
          <w:b/>
          <w:bCs/>
          <w:sz w:val="22"/>
          <w:szCs w:val="22"/>
        </w:rPr>
      </w:pPr>
      <w:r w:rsidRPr="00B963CD">
        <w:rPr>
          <w:rFonts w:cstheme="minorHAnsi"/>
          <w:b/>
          <w:bCs/>
          <w:sz w:val="22"/>
          <w:szCs w:val="22"/>
        </w:rPr>
        <w:t>87.</w:t>
      </w:r>
    </w:p>
    <w:p w14:paraId="670A5AE5" w14:textId="77777777" w:rsidR="00B963CD" w:rsidRPr="00B963CD" w:rsidRDefault="00B963CD" w:rsidP="00B963CD">
      <w:pPr>
        <w:rPr>
          <w:rFonts w:cstheme="minorHAnsi"/>
          <w:sz w:val="22"/>
          <w:szCs w:val="22"/>
        </w:rPr>
      </w:pPr>
      <w:r w:rsidRPr="00B963CD">
        <w:rPr>
          <w:rFonts w:cstheme="minorHAnsi"/>
          <w:sz w:val="22"/>
          <w:szCs w:val="22"/>
        </w:rPr>
        <w:t>(1) The Members’ Advisory Council shall meet twice a year either virtually or in person</w:t>
      </w:r>
    </w:p>
    <w:p w14:paraId="134DEA98" w14:textId="77777777" w:rsidR="00B963CD" w:rsidRPr="00B963CD" w:rsidRDefault="00B963CD" w:rsidP="00B963CD">
      <w:pPr>
        <w:rPr>
          <w:rFonts w:cstheme="minorHAnsi"/>
          <w:sz w:val="22"/>
          <w:szCs w:val="22"/>
        </w:rPr>
      </w:pPr>
      <w:r w:rsidRPr="00B963CD">
        <w:rPr>
          <w:rFonts w:cstheme="minorHAnsi"/>
          <w:sz w:val="22"/>
          <w:szCs w:val="22"/>
        </w:rPr>
        <w:t>(2) The purpose of the meetings shall be:</w:t>
      </w:r>
    </w:p>
    <w:p w14:paraId="2F2D962C" w14:textId="77777777" w:rsidR="00B963CD" w:rsidRPr="00B963CD" w:rsidRDefault="00B963CD" w:rsidP="00B963CD">
      <w:pPr>
        <w:numPr>
          <w:ilvl w:val="0"/>
          <w:numId w:val="8"/>
        </w:numPr>
        <w:rPr>
          <w:rFonts w:cstheme="minorHAnsi"/>
          <w:sz w:val="22"/>
          <w:szCs w:val="22"/>
        </w:rPr>
      </w:pPr>
      <w:r w:rsidRPr="00B963CD">
        <w:rPr>
          <w:rFonts w:cstheme="minorHAnsi"/>
          <w:sz w:val="22"/>
          <w:szCs w:val="22"/>
        </w:rPr>
        <w:t>to provide a regional focus by consulting with local Company members;</w:t>
      </w:r>
    </w:p>
    <w:p w14:paraId="02E6DE5F" w14:textId="77777777" w:rsidR="00B963CD" w:rsidRPr="00B963CD" w:rsidRDefault="00B963CD" w:rsidP="00B963CD">
      <w:pPr>
        <w:numPr>
          <w:ilvl w:val="0"/>
          <w:numId w:val="8"/>
        </w:numPr>
        <w:rPr>
          <w:rFonts w:cstheme="minorHAnsi"/>
          <w:sz w:val="22"/>
          <w:szCs w:val="22"/>
        </w:rPr>
      </w:pPr>
      <w:r w:rsidRPr="00B963CD">
        <w:rPr>
          <w:rFonts w:cstheme="minorHAnsi"/>
          <w:sz w:val="22"/>
          <w:szCs w:val="22"/>
        </w:rPr>
        <w:t>to provide feedback on current issues;</w:t>
      </w:r>
    </w:p>
    <w:p w14:paraId="6DED8174" w14:textId="77777777" w:rsidR="00B963CD" w:rsidRPr="00B963CD" w:rsidRDefault="00B963CD" w:rsidP="00B963CD">
      <w:pPr>
        <w:numPr>
          <w:ilvl w:val="0"/>
          <w:numId w:val="8"/>
        </w:numPr>
        <w:rPr>
          <w:rFonts w:cstheme="minorHAnsi"/>
          <w:sz w:val="22"/>
          <w:szCs w:val="22"/>
        </w:rPr>
      </w:pPr>
      <w:r w:rsidRPr="00B963CD">
        <w:rPr>
          <w:rFonts w:cstheme="minorHAnsi"/>
          <w:sz w:val="22"/>
          <w:szCs w:val="22"/>
        </w:rPr>
        <w:t>to contribute to the Company’s strategic plans;</w:t>
      </w:r>
    </w:p>
    <w:p w14:paraId="4B8C4005" w14:textId="77777777" w:rsidR="00B963CD" w:rsidRPr="00B963CD" w:rsidRDefault="00B963CD" w:rsidP="00B963CD">
      <w:pPr>
        <w:numPr>
          <w:ilvl w:val="0"/>
          <w:numId w:val="8"/>
        </w:numPr>
        <w:rPr>
          <w:rFonts w:cstheme="minorHAnsi"/>
          <w:sz w:val="22"/>
          <w:szCs w:val="22"/>
        </w:rPr>
      </w:pPr>
      <w:r w:rsidRPr="00B963CD">
        <w:rPr>
          <w:rFonts w:cstheme="minorHAnsi"/>
          <w:sz w:val="22"/>
          <w:szCs w:val="22"/>
        </w:rPr>
        <w:t>to review and discuss reports referred to it by the Board and/or Chief Executive;</w:t>
      </w:r>
    </w:p>
    <w:p w14:paraId="5E80DA8E" w14:textId="77777777" w:rsidR="00B963CD" w:rsidRPr="00B963CD" w:rsidRDefault="00B963CD" w:rsidP="00B963CD">
      <w:pPr>
        <w:numPr>
          <w:ilvl w:val="0"/>
          <w:numId w:val="8"/>
        </w:numPr>
        <w:rPr>
          <w:rFonts w:cstheme="minorHAnsi"/>
          <w:sz w:val="22"/>
          <w:szCs w:val="22"/>
        </w:rPr>
      </w:pPr>
      <w:r w:rsidRPr="00B963CD">
        <w:rPr>
          <w:rFonts w:cstheme="minorHAnsi"/>
          <w:sz w:val="22"/>
          <w:szCs w:val="22"/>
        </w:rPr>
        <w:t>to consider proposed amendments to the Company’s Articles of Association, Rules of the Company and/or Objects and Additional Powers of the Company, prior to an EGM or AGM.</w:t>
      </w:r>
    </w:p>
    <w:p w14:paraId="104D5228" w14:textId="77777777" w:rsidR="00B963CD" w:rsidRPr="00B963CD" w:rsidRDefault="00B963CD" w:rsidP="00B963CD">
      <w:pPr>
        <w:rPr>
          <w:rFonts w:cstheme="minorHAnsi"/>
          <w:sz w:val="22"/>
          <w:szCs w:val="22"/>
        </w:rPr>
      </w:pPr>
    </w:p>
    <w:p w14:paraId="01557079" w14:textId="77777777" w:rsidR="00B963CD" w:rsidRPr="00B963CD" w:rsidRDefault="00B963CD" w:rsidP="00B963CD">
      <w:pPr>
        <w:rPr>
          <w:rFonts w:cstheme="minorHAnsi"/>
          <w:sz w:val="22"/>
          <w:szCs w:val="22"/>
        </w:rPr>
      </w:pPr>
      <w:r w:rsidRPr="00B963CD">
        <w:rPr>
          <w:rFonts w:cstheme="minorHAnsi"/>
          <w:sz w:val="22"/>
          <w:szCs w:val="22"/>
        </w:rPr>
        <w:lastRenderedPageBreak/>
        <w:t>(3) Members of the Advisory Council participate in the judging panels for the CDI UK Career Development Awards</w:t>
      </w:r>
    </w:p>
    <w:p w14:paraId="45C87E51" w14:textId="77777777" w:rsidR="00B963CD" w:rsidRPr="00B963CD" w:rsidRDefault="00B963CD" w:rsidP="00B963CD">
      <w:pPr>
        <w:rPr>
          <w:rFonts w:cstheme="minorHAnsi"/>
          <w:sz w:val="22"/>
          <w:szCs w:val="22"/>
        </w:rPr>
      </w:pPr>
      <w:r w:rsidRPr="00B963CD">
        <w:rPr>
          <w:rFonts w:cstheme="minorHAnsi"/>
          <w:sz w:val="22"/>
          <w:szCs w:val="22"/>
        </w:rPr>
        <w:t>(4) Declarations of interest on any subject on the agenda for a meeting shall be made at the start of each meeting.</w:t>
      </w:r>
    </w:p>
    <w:p w14:paraId="37A2B149" w14:textId="77777777" w:rsidR="00B963CD" w:rsidRPr="00B963CD" w:rsidRDefault="00B963CD" w:rsidP="00B963CD">
      <w:pPr>
        <w:rPr>
          <w:rFonts w:cstheme="minorHAnsi"/>
          <w:sz w:val="22"/>
          <w:szCs w:val="22"/>
        </w:rPr>
      </w:pPr>
      <w:r w:rsidRPr="00B963CD">
        <w:rPr>
          <w:rFonts w:cstheme="minorHAnsi"/>
          <w:sz w:val="22"/>
          <w:szCs w:val="22"/>
        </w:rPr>
        <w:t>(5) Members may not vote if they have a material interest in a contract or commercial opportunity being voted on by the meeting.</w:t>
      </w:r>
    </w:p>
    <w:p w14:paraId="777803E0" w14:textId="77777777" w:rsidR="00B963CD" w:rsidRPr="00B963CD" w:rsidRDefault="00B963CD" w:rsidP="00B963CD">
      <w:pPr>
        <w:rPr>
          <w:rFonts w:cstheme="minorHAnsi"/>
          <w:sz w:val="22"/>
          <w:szCs w:val="22"/>
        </w:rPr>
      </w:pPr>
      <w:r w:rsidRPr="00B963CD">
        <w:rPr>
          <w:rFonts w:cstheme="minorHAnsi"/>
          <w:sz w:val="22"/>
          <w:szCs w:val="22"/>
        </w:rPr>
        <w:t>(6) The quorum for meetings shall be 4 serving members one of whom shall be an elected Officer of the Company.</w:t>
      </w:r>
    </w:p>
    <w:p w14:paraId="523997B8" w14:textId="77777777" w:rsidR="00B963CD" w:rsidRPr="00B963CD" w:rsidRDefault="00B963CD" w:rsidP="00B963CD">
      <w:pPr>
        <w:rPr>
          <w:rFonts w:cstheme="minorHAnsi"/>
          <w:sz w:val="22"/>
          <w:szCs w:val="22"/>
        </w:rPr>
      </w:pPr>
      <w:r w:rsidRPr="00B963CD">
        <w:rPr>
          <w:rFonts w:cstheme="minorHAnsi"/>
          <w:sz w:val="22"/>
          <w:szCs w:val="22"/>
        </w:rPr>
        <w:t>(7) Any decision of the meeting requiring a vote shall be decided by a simple majority of those present and eligible to vote.</w:t>
      </w:r>
    </w:p>
    <w:p w14:paraId="067E44B1" w14:textId="77777777" w:rsidR="00B963CD" w:rsidRPr="00B963CD" w:rsidRDefault="00B963CD" w:rsidP="00B963CD">
      <w:pPr>
        <w:rPr>
          <w:rFonts w:cstheme="minorHAnsi"/>
          <w:sz w:val="22"/>
          <w:szCs w:val="22"/>
        </w:rPr>
      </w:pPr>
    </w:p>
    <w:p w14:paraId="351DDB6C" w14:textId="77777777" w:rsidR="00B963CD" w:rsidRPr="00B963CD" w:rsidRDefault="00B963CD" w:rsidP="00B963CD">
      <w:pPr>
        <w:rPr>
          <w:rFonts w:cstheme="minorHAnsi"/>
          <w:sz w:val="22"/>
          <w:szCs w:val="22"/>
        </w:rPr>
      </w:pPr>
      <w:bookmarkStart w:id="7" w:name="_Hlk164694161"/>
      <w:r w:rsidRPr="00B963CD">
        <w:rPr>
          <w:rFonts w:cstheme="minorHAnsi"/>
          <w:b/>
          <w:sz w:val="22"/>
          <w:szCs w:val="22"/>
        </w:rPr>
        <w:t>STANDING COMMITTEES</w:t>
      </w:r>
      <w:bookmarkEnd w:id="7"/>
      <w:r w:rsidRPr="00B963CD">
        <w:rPr>
          <w:rFonts w:cstheme="minorHAnsi"/>
          <w:b/>
          <w:sz w:val="22"/>
          <w:szCs w:val="22"/>
        </w:rPr>
        <w:tab/>
      </w:r>
    </w:p>
    <w:p w14:paraId="55777CA6" w14:textId="68E9C839" w:rsidR="00B963CD" w:rsidRPr="00B963CD" w:rsidRDefault="00B963CD" w:rsidP="00B963CD">
      <w:pPr>
        <w:rPr>
          <w:rFonts w:cstheme="minorHAnsi"/>
          <w:bCs/>
          <w:sz w:val="22"/>
          <w:szCs w:val="22"/>
        </w:rPr>
      </w:pPr>
      <w:r w:rsidRPr="00B963CD">
        <w:rPr>
          <w:rFonts w:cstheme="minorHAnsi"/>
          <w:b/>
          <w:sz w:val="22"/>
          <w:szCs w:val="22"/>
        </w:rPr>
        <w:t>88.</w:t>
      </w:r>
      <w:r w:rsidRPr="00B963CD">
        <w:rPr>
          <w:rFonts w:cstheme="minorHAnsi"/>
          <w:bCs/>
          <w:sz w:val="22"/>
          <w:szCs w:val="22"/>
        </w:rPr>
        <w:tab/>
        <w:t>The Board shall establish such Standing Committees as it thinks fit for the effective running of the Company, including an Ethics and Professional Standards Committee, a Finance and Risk Committee and a Board Appointments Committee.</w:t>
      </w:r>
    </w:p>
    <w:p w14:paraId="10DB90D9" w14:textId="77777777" w:rsidR="00434DD0" w:rsidRDefault="00434DD0" w:rsidP="00B963CD">
      <w:pPr>
        <w:rPr>
          <w:rFonts w:cstheme="minorHAnsi"/>
          <w:b/>
          <w:sz w:val="22"/>
          <w:szCs w:val="22"/>
        </w:rPr>
      </w:pPr>
      <w:bookmarkStart w:id="8" w:name="_Hlk164694167"/>
    </w:p>
    <w:p w14:paraId="5E477970" w14:textId="67750F5F" w:rsidR="00B963CD" w:rsidRPr="00B963CD" w:rsidRDefault="00B963CD" w:rsidP="00B963CD">
      <w:pPr>
        <w:rPr>
          <w:rFonts w:cstheme="minorHAnsi"/>
          <w:b/>
          <w:sz w:val="22"/>
          <w:szCs w:val="22"/>
        </w:rPr>
      </w:pPr>
      <w:r w:rsidRPr="00B963CD">
        <w:rPr>
          <w:rFonts w:cstheme="minorHAnsi"/>
          <w:b/>
          <w:sz w:val="22"/>
          <w:szCs w:val="22"/>
        </w:rPr>
        <w:t>THE FINANCE AND RISK COMMITTEE</w:t>
      </w:r>
    </w:p>
    <w:bookmarkEnd w:id="8"/>
    <w:p w14:paraId="770AB3FF" w14:textId="77777777" w:rsidR="00B963CD" w:rsidRPr="00B963CD" w:rsidRDefault="00B963CD" w:rsidP="00B963CD">
      <w:pPr>
        <w:rPr>
          <w:rFonts w:cstheme="minorHAnsi"/>
          <w:sz w:val="22"/>
          <w:szCs w:val="22"/>
        </w:rPr>
      </w:pPr>
      <w:r w:rsidRPr="00B963CD">
        <w:rPr>
          <w:rFonts w:cstheme="minorHAnsi"/>
          <w:b/>
          <w:bCs/>
          <w:sz w:val="22"/>
          <w:szCs w:val="22"/>
        </w:rPr>
        <w:t>89.</w:t>
      </w:r>
      <w:r w:rsidRPr="00B963CD">
        <w:rPr>
          <w:rFonts w:cstheme="minorHAnsi"/>
          <w:b/>
          <w:bCs/>
          <w:sz w:val="22"/>
          <w:szCs w:val="22"/>
        </w:rPr>
        <w:tab/>
      </w:r>
      <w:r w:rsidRPr="00B963CD">
        <w:rPr>
          <w:rFonts w:cstheme="minorHAnsi"/>
          <w:sz w:val="22"/>
          <w:szCs w:val="22"/>
        </w:rPr>
        <w:t xml:space="preserve">The Board shall establish a Finance and Risk Committee composed of a minimum of three Board directors </w:t>
      </w:r>
      <w:r w:rsidRPr="00B963CD">
        <w:rPr>
          <w:rFonts w:cstheme="minorHAnsi"/>
          <w:sz w:val="22"/>
          <w:szCs w:val="22"/>
        </w:rPr>
        <w:tab/>
        <w:t>of whom at least one shall have knowledge and experience of finance at a senior level. The composition of the Committee shall be reviewed annually at the financial year end.</w:t>
      </w:r>
    </w:p>
    <w:p w14:paraId="70A83691" w14:textId="77777777" w:rsidR="00B963CD" w:rsidRPr="00B963CD" w:rsidRDefault="00B963CD" w:rsidP="00B963CD">
      <w:pPr>
        <w:rPr>
          <w:rFonts w:cstheme="minorHAnsi"/>
          <w:sz w:val="22"/>
          <w:szCs w:val="22"/>
        </w:rPr>
      </w:pPr>
    </w:p>
    <w:p w14:paraId="00425F7A" w14:textId="0DA8E00D" w:rsidR="00B963CD" w:rsidRPr="00B963CD" w:rsidRDefault="00B963CD" w:rsidP="00B963CD">
      <w:pPr>
        <w:rPr>
          <w:rFonts w:cstheme="minorHAnsi"/>
          <w:sz w:val="22"/>
          <w:szCs w:val="22"/>
        </w:rPr>
      </w:pPr>
      <w:r w:rsidRPr="00B963CD">
        <w:rPr>
          <w:rFonts w:cstheme="minorHAnsi"/>
          <w:b/>
          <w:bCs/>
          <w:sz w:val="22"/>
          <w:szCs w:val="22"/>
        </w:rPr>
        <w:t>90.</w:t>
      </w:r>
      <w:r w:rsidRPr="00B963CD">
        <w:rPr>
          <w:rFonts w:cstheme="minorHAnsi"/>
          <w:b/>
          <w:bCs/>
          <w:sz w:val="22"/>
          <w:szCs w:val="22"/>
        </w:rPr>
        <w:tab/>
      </w:r>
      <w:r w:rsidRPr="00B963CD">
        <w:rPr>
          <w:rFonts w:cstheme="minorHAnsi"/>
          <w:sz w:val="22"/>
          <w:szCs w:val="22"/>
        </w:rPr>
        <w:t xml:space="preserve">The purpose of the Finance and Risk Committee is to ensure that the Board fulfils its responsibilities through adequate financial monitoring and risk assessment, management and policy development for Board approval, and the safeguarding of the ongoing financial </w:t>
      </w:r>
      <w:r w:rsidRPr="00B963CD">
        <w:rPr>
          <w:rFonts w:cstheme="minorHAnsi"/>
          <w:sz w:val="22"/>
          <w:szCs w:val="22"/>
        </w:rPr>
        <w:tab/>
        <w:t>viability of the organisation.</w:t>
      </w:r>
    </w:p>
    <w:p w14:paraId="0D55761C" w14:textId="77777777" w:rsidR="00B963CD" w:rsidRPr="00B963CD" w:rsidRDefault="00B963CD" w:rsidP="00B963CD">
      <w:pPr>
        <w:rPr>
          <w:rFonts w:cstheme="minorHAnsi"/>
          <w:sz w:val="22"/>
          <w:szCs w:val="22"/>
        </w:rPr>
      </w:pPr>
    </w:p>
    <w:p w14:paraId="22A0B8C9" w14:textId="77777777" w:rsidR="00B963CD" w:rsidRPr="00B963CD" w:rsidRDefault="00B963CD" w:rsidP="00B963CD">
      <w:pPr>
        <w:rPr>
          <w:rFonts w:cstheme="minorHAnsi"/>
          <w:sz w:val="22"/>
          <w:szCs w:val="22"/>
        </w:rPr>
      </w:pPr>
      <w:r w:rsidRPr="00B963CD">
        <w:rPr>
          <w:rFonts w:cstheme="minorHAnsi"/>
          <w:b/>
          <w:bCs/>
          <w:sz w:val="22"/>
          <w:szCs w:val="22"/>
        </w:rPr>
        <w:t>91.</w:t>
      </w:r>
      <w:r w:rsidRPr="00B963CD">
        <w:rPr>
          <w:rFonts w:cstheme="minorHAnsi"/>
          <w:sz w:val="22"/>
          <w:szCs w:val="22"/>
        </w:rPr>
        <w:tab/>
        <w:t>The Finance and Risk Committee shall consist of:</w:t>
      </w:r>
    </w:p>
    <w:p w14:paraId="0ADDCA1C" w14:textId="77777777" w:rsidR="00B963CD" w:rsidRPr="00B963CD" w:rsidRDefault="00B963CD" w:rsidP="00B963CD">
      <w:pPr>
        <w:numPr>
          <w:ilvl w:val="0"/>
          <w:numId w:val="9"/>
        </w:numPr>
        <w:rPr>
          <w:rFonts w:cstheme="minorHAnsi"/>
          <w:sz w:val="22"/>
          <w:szCs w:val="22"/>
        </w:rPr>
      </w:pPr>
      <w:r w:rsidRPr="00B963CD">
        <w:rPr>
          <w:rFonts w:cstheme="minorHAnsi"/>
          <w:sz w:val="22"/>
          <w:szCs w:val="22"/>
        </w:rPr>
        <w:t>the Chief Executive and/or finance manager; the Honorary Treasurer, up to 3 directors and</w:t>
      </w:r>
    </w:p>
    <w:p w14:paraId="799F4941" w14:textId="77777777" w:rsidR="00B963CD" w:rsidRPr="00B963CD" w:rsidRDefault="00B963CD" w:rsidP="00B963CD">
      <w:pPr>
        <w:rPr>
          <w:rFonts w:cstheme="minorHAnsi"/>
          <w:sz w:val="22"/>
          <w:szCs w:val="22"/>
        </w:rPr>
      </w:pPr>
      <w:r w:rsidRPr="00B963CD">
        <w:rPr>
          <w:rFonts w:cstheme="minorHAnsi"/>
          <w:sz w:val="22"/>
          <w:szCs w:val="22"/>
        </w:rPr>
        <w:tab/>
        <w:t xml:space="preserve">b)  the appointed accountant, if required. </w:t>
      </w:r>
    </w:p>
    <w:p w14:paraId="6ECA4A32" w14:textId="22A7FE55" w:rsidR="00B963CD" w:rsidRPr="00B963CD" w:rsidRDefault="00B963CD" w:rsidP="00B963CD">
      <w:pPr>
        <w:rPr>
          <w:rFonts w:cstheme="minorHAnsi"/>
          <w:b/>
          <w:bCs/>
          <w:sz w:val="22"/>
          <w:szCs w:val="22"/>
        </w:rPr>
      </w:pPr>
      <w:r w:rsidRPr="00B963CD">
        <w:rPr>
          <w:rFonts w:cstheme="minorHAnsi"/>
          <w:b/>
          <w:bCs/>
          <w:sz w:val="22"/>
          <w:szCs w:val="22"/>
        </w:rPr>
        <w:t>92.</w:t>
      </w:r>
      <w:r w:rsidRPr="00B963CD">
        <w:rPr>
          <w:rFonts w:cstheme="minorHAnsi"/>
          <w:sz w:val="22"/>
          <w:szCs w:val="22"/>
        </w:rPr>
        <w:tab/>
        <w:t>The Terms of Reference document of the Finance and Risk Committee is effective from the date of approval and will be reviewed annually. It may be amended, varied, or modified with the approval of the Board.</w:t>
      </w:r>
    </w:p>
    <w:p w14:paraId="618D40E5" w14:textId="77777777" w:rsidR="00B963CD" w:rsidRPr="00B963CD" w:rsidRDefault="00B963CD" w:rsidP="00B963CD">
      <w:pPr>
        <w:rPr>
          <w:rFonts w:cstheme="minorHAnsi"/>
          <w:b/>
          <w:bCs/>
          <w:sz w:val="22"/>
          <w:szCs w:val="22"/>
        </w:rPr>
      </w:pPr>
    </w:p>
    <w:p w14:paraId="02FF7E37" w14:textId="77777777" w:rsidR="00B963CD" w:rsidRPr="00B963CD" w:rsidRDefault="00B963CD" w:rsidP="00B963CD">
      <w:pPr>
        <w:rPr>
          <w:rFonts w:cstheme="minorHAnsi"/>
          <w:b/>
          <w:bCs/>
          <w:sz w:val="22"/>
          <w:szCs w:val="22"/>
        </w:rPr>
      </w:pPr>
      <w:bookmarkStart w:id="9" w:name="_Hlk164694179"/>
      <w:r w:rsidRPr="00B963CD">
        <w:rPr>
          <w:rFonts w:cstheme="minorHAnsi"/>
          <w:b/>
          <w:bCs/>
          <w:sz w:val="22"/>
          <w:szCs w:val="22"/>
        </w:rPr>
        <w:t>THE ETHICS AND PROFESSIONAL STANDARDS COMMITTEE</w:t>
      </w:r>
      <w:bookmarkEnd w:id="9"/>
    </w:p>
    <w:p w14:paraId="1E99C279" w14:textId="77777777" w:rsidR="00B963CD" w:rsidRPr="00B963CD" w:rsidRDefault="00B963CD" w:rsidP="00B963CD">
      <w:pPr>
        <w:rPr>
          <w:rFonts w:cstheme="minorHAnsi"/>
          <w:sz w:val="22"/>
          <w:szCs w:val="22"/>
          <w:lang w:val="en-US"/>
        </w:rPr>
      </w:pPr>
      <w:r w:rsidRPr="00B963CD">
        <w:rPr>
          <w:rFonts w:cstheme="minorHAnsi"/>
          <w:b/>
          <w:bCs/>
          <w:sz w:val="22"/>
          <w:szCs w:val="22"/>
        </w:rPr>
        <w:lastRenderedPageBreak/>
        <w:t>93.</w:t>
      </w:r>
      <w:r w:rsidRPr="00B963CD">
        <w:rPr>
          <w:rFonts w:cstheme="minorHAnsi"/>
          <w:sz w:val="22"/>
          <w:szCs w:val="22"/>
        </w:rPr>
        <w:t xml:space="preserve"> </w:t>
      </w:r>
      <w:r w:rsidRPr="00B963CD">
        <w:rPr>
          <w:rFonts w:cstheme="minorHAnsi"/>
          <w:sz w:val="22"/>
          <w:szCs w:val="22"/>
        </w:rPr>
        <w:tab/>
        <w:t xml:space="preserve">The Board shall establish an Ethics and Professional Standards Committee with its members elected by the members of the Company </w:t>
      </w:r>
      <w:r w:rsidRPr="00B963CD">
        <w:rPr>
          <w:rFonts w:cstheme="minorHAnsi"/>
          <w:sz w:val="22"/>
          <w:szCs w:val="22"/>
          <w:lang w:val="en-US"/>
        </w:rPr>
        <w:t>in the form for the time being prescribed by the directors;</w:t>
      </w:r>
      <w:bookmarkStart w:id="10" w:name="_Hlk140756452"/>
    </w:p>
    <w:p w14:paraId="0BC6622C" w14:textId="77777777" w:rsidR="00B963CD" w:rsidRPr="00B963CD" w:rsidRDefault="00B963CD" w:rsidP="00B963CD">
      <w:pPr>
        <w:rPr>
          <w:rFonts w:cstheme="minorHAnsi"/>
          <w:sz w:val="22"/>
          <w:szCs w:val="22"/>
          <w:lang w:val="en-US"/>
        </w:rPr>
      </w:pPr>
    </w:p>
    <w:p w14:paraId="2034BEFE" w14:textId="1F2AA721" w:rsidR="00B963CD" w:rsidRPr="00B963CD" w:rsidRDefault="00B963CD" w:rsidP="00B963CD">
      <w:pPr>
        <w:rPr>
          <w:rFonts w:cstheme="minorHAnsi"/>
          <w:sz w:val="22"/>
          <w:szCs w:val="22"/>
        </w:rPr>
      </w:pPr>
      <w:r w:rsidRPr="00B963CD">
        <w:rPr>
          <w:rFonts w:cstheme="minorHAnsi"/>
          <w:b/>
          <w:bCs/>
          <w:sz w:val="22"/>
          <w:szCs w:val="22"/>
        </w:rPr>
        <w:t>94.</w:t>
      </w:r>
      <w:r w:rsidRPr="00B963CD">
        <w:rPr>
          <w:rFonts w:cstheme="minorHAnsi"/>
          <w:sz w:val="22"/>
          <w:szCs w:val="22"/>
        </w:rPr>
        <w:tab/>
        <w:t>The Ethics and Professional Standards Committee is a Standing Committee of the Board. It consults with the membership (as defined in Article 1 of the Company’s Articles of Association), and advises the Board on key issues concerning ethics, professional standards, and professional development. It is responsible for the governance of the CDI Code of Ethics and for the implementation of the CDI Discipline and Complaints Procedure in consultation with the Board.</w:t>
      </w:r>
    </w:p>
    <w:bookmarkEnd w:id="10"/>
    <w:p w14:paraId="022751D2" w14:textId="233754D3" w:rsidR="00B963CD" w:rsidRPr="00B963CD" w:rsidRDefault="00B963CD" w:rsidP="00B963CD">
      <w:pPr>
        <w:rPr>
          <w:rFonts w:cstheme="minorHAnsi"/>
          <w:sz w:val="22"/>
          <w:szCs w:val="22"/>
        </w:rPr>
      </w:pPr>
      <w:r w:rsidRPr="00B963CD">
        <w:rPr>
          <w:rFonts w:cstheme="minorHAnsi"/>
          <w:b/>
          <w:bCs/>
          <w:sz w:val="22"/>
          <w:szCs w:val="22"/>
        </w:rPr>
        <w:t>95.</w:t>
      </w:r>
      <w:r w:rsidRPr="00B963CD">
        <w:rPr>
          <w:rFonts w:cstheme="minorHAnsi"/>
          <w:sz w:val="22"/>
          <w:szCs w:val="22"/>
        </w:rPr>
        <w:t xml:space="preserve"> </w:t>
      </w:r>
      <w:r w:rsidRPr="00B963CD">
        <w:rPr>
          <w:rFonts w:cstheme="minorHAnsi"/>
          <w:sz w:val="22"/>
          <w:szCs w:val="22"/>
        </w:rPr>
        <w:tab/>
        <w:t xml:space="preserve">The Terms of Reference document of the EPSC is effective from the date of approval and </w:t>
      </w:r>
      <w:r w:rsidRPr="00B963CD">
        <w:rPr>
          <w:rFonts w:cstheme="minorHAnsi"/>
          <w:sz w:val="22"/>
          <w:szCs w:val="22"/>
        </w:rPr>
        <w:tab/>
        <w:t>will be reviewed annually. It may be amended, varied, or modified in writing after consultation and agreement with EPSC members and the Board, then presented at an AGM or EGM and approved by a vote of the members of the Company.</w:t>
      </w:r>
    </w:p>
    <w:p w14:paraId="397A9FA9" w14:textId="77777777" w:rsidR="00B963CD" w:rsidRPr="00B963CD" w:rsidRDefault="00B963CD" w:rsidP="00B963CD">
      <w:pPr>
        <w:rPr>
          <w:rFonts w:cstheme="minorHAnsi"/>
          <w:b/>
          <w:bCs/>
          <w:sz w:val="22"/>
          <w:szCs w:val="22"/>
        </w:rPr>
      </w:pPr>
    </w:p>
    <w:p w14:paraId="304BDCFB" w14:textId="77777777" w:rsidR="00B963CD" w:rsidRPr="00B963CD" w:rsidRDefault="00B963CD" w:rsidP="00B963CD">
      <w:pPr>
        <w:rPr>
          <w:rFonts w:cstheme="minorHAnsi"/>
          <w:b/>
          <w:bCs/>
          <w:sz w:val="22"/>
          <w:szCs w:val="22"/>
        </w:rPr>
      </w:pPr>
      <w:r w:rsidRPr="00B963CD">
        <w:rPr>
          <w:rFonts w:cstheme="minorHAnsi"/>
          <w:b/>
          <w:bCs/>
          <w:sz w:val="22"/>
          <w:szCs w:val="22"/>
        </w:rPr>
        <w:t>THE BOARD APPOINTMENTS COMMITTEE</w:t>
      </w:r>
    </w:p>
    <w:p w14:paraId="0956A262" w14:textId="425A64FF" w:rsidR="00B963CD" w:rsidRPr="00B963CD" w:rsidRDefault="00B963CD" w:rsidP="00B963CD">
      <w:pPr>
        <w:rPr>
          <w:rFonts w:cstheme="minorHAnsi"/>
          <w:sz w:val="22"/>
          <w:szCs w:val="22"/>
        </w:rPr>
      </w:pPr>
      <w:r w:rsidRPr="00B963CD">
        <w:rPr>
          <w:rFonts w:cstheme="minorHAnsi"/>
          <w:b/>
          <w:bCs/>
          <w:sz w:val="22"/>
          <w:szCs w:val="22"/>
        </w:rPr>
        <w:t>96.</w:t>
      </w:r>
      <w:r w:rsidRPr="00B963CD">
        <w:rPr>
          <w:rFonts w:cstheme="minorHAnsi"/>
          <w:b/>
          <w:bCs/>
          <w:sz w:val="22"/>
          <w:szCs w:val="22"/>
        </w:rPr>
        <w:tab/>
      </w:r>
      <w:r w:rsidRPr="00B963CD">
        <w:rPr>
          <w:rFonts w:cstheme="minorHAnsi"/>
          <w:sz w:val="22"/>
          <w:szCs w:val="22"/>
        </w:rPr>
        <w:t>The Board Appointments Committee is a Standing Committee of the Board. The Committee consists of at least three directors and is chaired by the Honorary Secretary (or Honorary Secretary Elect, if appropriate).</w:t>
      </w:r>
    </w:p>
    <w:p w14:paraId="2E878C1A" w14:textId="20E15378" w:rsidR="00B963CD" w:rsidRPr="00B963CD" w:rsidRDefault="00B963CD" w:rsidP="00B963CD">
      <w:pPr>
        <w:rPr>
          <w:rFonts w:cstheme="minorHAnsi"/>
          <w:sz w:val="22"/>
          <w:szCs w:val="22"/>
        </w:rPr>
      </w:pPr>
      <w:r w:rsidRPr="00B963CD">
        <w:rPr>
          <w:rFonts w:cstheme="minorHAnsi"/>
          <w:b/>
          <w:bCs/>
          <w:sz w:val="22"/>
          <w:szCs w:val="22"/>
        </w:rPr>
        <w:t>97.</w:t>
      </w:r>
      <w:r w:rsidRPr="00B963CD">
        <w:rPr>
          <w:rFonts w:cstheme="minorHAnsi"/>
          <w:b/>
          <w:bCs/>
          <w:sz w:val="22"/>
          <w:szCs w:val="22"/>
        </w:rPr>
        <w:tab/>
      </w:r>
      <w:r w:rsidRPr="00B963CD">
        <w:rPr>
          <w:rFonts w:cstheme="minorHAnsi"/>
          <w:sz w:val="22"/>
          <w:szCs w:val="22"/>
        </w:rPr>
        <w:t>The Board Appointments Committee is responsible for determining the processes for election, appointment, or co-option of directors in consultation with the Board.</w:t>
      </w:r>
    </w:p>
    <w:p w14:paraId="211687E1" w14:textId="77777777" w:rsidR="00B963CD" w:rsidRPr="00B963CD" w:rsidRDefault="00B963CD" w:rsidP="00B963CD">
      <w:pPr>
        <w:rPr>
          <w:rFonts w:cstheme="minorHAnsi"/>
          <w:sz w:val="22"/>
          <w:szCs w:val="22"/>
        </w:rPr>
      </w:pPr>
      <w:r w:rsidRPr="00B963CD">
        <w:rPr>
          <w:rFonts w:cstheme="minorHAnsi"/>
          <w:b/>
          <w:bCs/>
          <w:sz w:val="22"/>
          <w:szCs w:val="22"/>
        </w:rPr>
        <w:t>98.</w:t>
      </w:r>
      <w:r w:rsidRPr="00B963CD">
        <w:rPr>
          <w:rFonts w:cstheme="minorHAnsi"/>
          <w:sz w:val="22"/>
          <w:szCs w:val="22"/>
        </w:rPr>
        <w:tab/>
        <w:t>The Terms of Reference document of the Board Appointments Committee is effective from the date of approval and will be reviewed annually.  It may be amended, varied, or modified with the approval of the Board.</w:t>
      </w:r>
    </w:p>
    <w:p w14:paraId="786792AF" w14:textId="77777777" w:rsidR="00B963CD" w:rsidRPr="00B963CD" w:rsidRDefault="00B963CD" w:rsidP="00B963CD">
      <w:pPr>
        <w:rPr>
          <w:rFonts w:cstheme="minorHAnsi"/>
          <w:sz w:val="22"/>
          <w:szCs w:val="22"/>
        </w:rPr>
      </w:pPr>
    </w:p>
    <w:p w14:paraId="38733C82" w14:textId="77777777" w:rsidR="00B963CD" w:rsidRPr="00B963CD" w:rsidRDefault="00B963CD" w:rsidP="00B963CD">
      <w:pPr>
        <w:rPr>
          <w:rFonts w:cstheme="minorHAnsi"/>
          <w:b/>
          <w:bCs/>
          <w:sz w:val="22"/>
          <w:szCs w:val="22"/>
        </w:rPr>
      </w:pPr>
      <w:r w:rsidRPr="00B963CD">
        <w:rPr>
          <w:rFonts w:cstheme="minorHAnsi"/>
          <w:b/>
          <w:bCs/>
          <w:sz w:val="22"/>
          <w:szCs w:val="22"/>
        </w:rPr>
        <w:t>ACCOUNTS</w:t>
      </w:r>
    </w:p>
    <w:p w14:paraId="37E527A9" w14:textId="77777777" w:rsidR="00B963CD" w:rsidRPr="00B963CD" w:rsidRDefault="00B963CD" w:rsidP="00B963CD">
      <w:pPr>
        <w:rPr>
          <w:rFonts w:cstheme="minorHAnsi"/>
          <w:b/>
          <w:bCs/>
          <w:sz w:val="22"/>
          <w:szCs w:val="22"/>
        </w:rPr>
      </w:pPr>
      <w:r w:rsidRPr="00B963CD">
        <w:rPr>
          <w:rFonts w:cstheme="minorHAnsi"/>
          <w:b/>
          <w:bCs/>
          <w:sz w:val="22"/>
          <w:szCs w:val="22"/>
        </w:rPr>
        <w:t>99.</w:t>
      </w:r>
      <w:r w:rsidRPr="00B963CD">
        <w:rPr>
          <w:rFonts w:cstheme="minorHAnsi"/>
          <w:b/>
          <w:bCs/>
          <w:sz w:val="22"/>
          <w:szCs w:val="22"/>
        </w:rPr>
        <w:tab/>
      </w:r>
      <w:r w:rsidRPr="00B963CD">
        <w:rPr>
          <w:rFonts w:cstheme="minorHAnsi"/>
          <w:sz w:val="22"/>
          <w:szCs w:val="22"/>
        </w:rPr>
        <w:t>The directors shall cause accounting records to be kept in accordance with the Companies Act 2006.</w:t>
      </w:r>
    </w:p>
    <w:p w14:paraId="6D2F4F77" w14:textId="77777777" w:rsidR="00B963CD" w:rsidRPr="00B963CD" w:rsidRDefault="00B963CD" w:rsidP="00B963CD">
      <w:pPr>
        <w:rPr>
          <w:rFonts w:cstheme="minorHAnsi"/>
          <w:sz w:val="22"/>
          <w:szCs w:val="22"/>
        </w:rPr>
      </w:pPr>
      <w:r w:rsidRPr="00B963CD">
        <w:rPr>
          <w:rFonts w:cstheme="minorHAnsi"/>
          <w:b/>
          <w:bCs/>
          <w:sz w:val="22"/>
          <w:szCs w:val="22"/>
        </w:rPr>
        <w:t>100.</w:t>
      </w:r>
      <w:r w:rsidRPr="00B963CD">
        <w:rPr>
          <w:rFonts w:cstheme="minorHAnsi"/>
          <w:b/>
          <w:bCs/>
          <w:sz w:val="22"/>
          <w:szCs w:val="22"/>
        </w:rPr>
        <w:tab/>
      </w:r>
      <w:r w:rsidRPr="00B963CD">
        <w:rPr>
          <w:rFonts w:cstheme="minorHAnsi"/>
          <w:sz w:val="22"/>
          <w:szCs w:val="22"/>
        </w:rPr>
        <w:t>The accounting records shall be kept at such place as the directors think fit, and shall always be open to inspection of the directors.</w:t>
      </w:r>
    </w:p>
    <w:p w14:paraId="4B087699" w14:textId="77777777" w:rsidR="00B963CD" w:rsidRPr="00B963CD" w:rsidRDefault="00B963CD" w:rsidP="00B963CD">
      <w:pPr>
        <w:rPr>
          <w:rFonts w:cstheme="minorHAnsi"/>
          <w:sz w:val="22"/>
          <w:szCs w:val="22"/>
        </w:rPr>
      </w:pPr>
      <w:r w:rsidRPr="00B963CD">
        <w:rPr>
          <w:rFonts w:cstheme="minorHAnsi"/>
          <w:b/>
          <w:bCs/>
          <w:sz w:val="22"/>
          <w:szCs w:val="22"/>
        </w:rPr>
        <w:t>101.</w:t>
      </w:r>
      <w:r w:rsidRPr="00B963CD">
        <w:rPr>
          <w:rFonts w:cstheme="minorHAnsi"/>
          <w:b/>
          <w:bCs/>
          <w:sz w:val="22"/>
          <w:szCs w:val="22"/>
        </w:rPr>
        <w:tab/>
      </w:r>
      <w:r w:rsidRPr="00B963CD">
        <w:rPr>
          <w:rFonts w:cstheme="minorHAnsi"/>
          <w:sz w:val="22"/>
          <w:szCs w:val="22"/>
        </w:rPr>
        <w:t xml:space="preserve">The directors shall from time to time determine whether and to what extent and what times and places and under what conditions the accounts and books of the Company or any of them shall be open to the inspection of members not being directors. </w:t>
      </w:r>
    </w:p>
    <w:p w14:paraId="1EBABADA" w14:textId="77777777" w:rsidR="00B963CD" w:rsidRPr="00B963CD" w:rsidRDefault="00B963CD" w:rsidP="00B963CD">
      <w:pPr>
        <w:rPr>
          <w:rFonts w:cstheme="minorHAnsi"/>
          <w:sz w:val="22"/>
          <w:szCs w:val="22"/>
        </w:rPr>
      </w:pPr>
      <w:r w:rsidRPr="00B963CD">
        <w:rPr>
          <w:rFonts w:cstheme="minorHAnsi"/>
          <w:b/>
          <w:bCs/>
          <w:sz w:val="22"/>
          <w:szCs w:val="22"/>
        </w:rPr>
        <w:t>102.</w:t>
      </w:r>
      <w:r w:rsidRPr="00B963CD">
        <w:rPr>
          <w:rFonts w:cstheme="minorHAnsi"/>
          <w:b/>
          <w:bCs/>
          <w:sz w:val="22"/>
          <w:szCs w:val="22"/>
        </w:rPr>
        <w:tab/>
      </w:r>
      <w:r w:rsidRPr="00B963CD">
        <w:rPr>
          <w:rFonts w:cstheme="minorHAnsi"/>
          <w:sz w:val="22"/>
          <w:szCs w:val="22"/>
        </w:rPr>
        <w:t>The directors shall from time to time in accordance with the Companies Act 2006 cause to be prepared and to be laid before the Company in General Meeting such profit and loss accounts, balance sheets, and group accounts (if any) and reports as are required by the Companies Act 2006.</w:t>
      </w:r>
    </w:p>
    <w:p w14:paraId="7C9F0CEA" w14:textId="77777777" w:rsidR="00B963CD" w:rsidRPr="00B963CD" w:rsidRDefault="00B963CD" w:rsidP="00B963CD">
      <w:pPr>
        <w:rPr>
          <w:rFonts w:cstheme="minorHAnsi"/>
          <w:sz w:val="22"/>
          <w:szCs w:val="22"/>
        </w:rPr>
      </w:pPr>
      <w:r w:rsidRPr="00B963CD">
        <w:rPr>
          <w:rFonts w:cstheme="minorHAnsi"/>
          <w:b/>
          <w:bCs/>
          <w:sz w:val="22"/>
          <w:szCs w:val="22"/>
        </w:rPr>
        <w:t>103.</w:t>
      </w:r>
      <w:r w:rsidRPr="00B963CD">
        <w:rPr>
          <w:rFonts w:cstheme="minorHAnsi"/>
          <w:b/>
          <w:bCs/>
          <w:sz w:val="22"/>
          <w:szCs w:val="22"/>
        </w:rPr>
        <w:tab/>
      </w:r>
      <w:r w:rsidRPr="00B963CD">
        <w:rPr>
          <w:rFonts w:cstheme="minorHAnsi"/>
          <w:sz w:val="22"/>
          <w:szCs w:val="22"/>
        </w:rPr>
        <w:t>A copy of every balance sheet (including every document required by law to be annexed thereto) which is to be laid before the Company in General Meeting, together with a copy of the auditor’s report and report of the directors shall be placed on the Company’s website.</w:t>
      </w:r>
    </w:p>
    <w:p w14:paraId="7CBF7766" w14:textId="77777777" w:rsidR="00B963CD" w:rsidRPr="00B963CD" w:rsidRDefault="00B963CD" w:rsidP="00B963CD">
      <w:pPr>
        <w:rPr>
          <w:rFonts w:cstheme="minorHAnsi"/>
          <w:b/>
          <w:bCs/>
          <w:sz w:val="22"/>
          <w:szCs w:val="22"/>
        </w:rPr>
      </w:pPr>
      <w:r w:rsidRPr="00B963CD">
        <w:rPr>
          <w:rFonts w:cstheme="minorHAnsi"/>
          <w:b/>
          <w:bCs/>
          <w:sz w:val="22"/>
          <w:szCs w:val="22"/>
        </w:rPr>
        <w:lastRenderedPageBreak/>
        <w:t>AUDIT</w:t>
      </w:r>
    </w:p>
    <w:p w14:paraId="585470C6" w14:textId="77777777" w:rsidR="00B963CD" w:rsidRPr="00B963CD" w:rsidRDefault="00B963CD" w:rsidP="00B963CD">
      <w:pPr>
        <w:rPr>
          <w:rFonts w:cstheme="minorHAnsi"/>
          <w:b/>
          <w:bCs/>
          <w:sz w:val="22"/>
          <w:szCs w:val="22"/>
        </w:rPr>
      </w:pPr>
      <w:r w:rsidRPr="00B963CD">
        <w:rPr>
          <w:rFonts w:cstheme="minorHAnsi"/>
          <w:b/>
          <w:bCs/>
          <w:sz w:val="22"/>
          <w:szCs w:val="22"/>
        </w:rPr>
        <w:t>104.</w:t>
      </w:r>
      <w:r w:rsidRPr="00B963CD">
        <w:rPr>
          <w:rFonts w:cstheme="minorHAnsi"/>
          <w:b/>
          <w:bCs/>
          <w:sz w:val="22"/>
          <w:szCs w:val="22"/>
        </w:rPr>
        <w:tab/>
      </w:r>
      <w:r w:rsidRPr="00B963CD">
        <w:rPr>
          <w:rFonts w:cstheme="minorHAnsi"/>
          <w:sz w:val="22"/>
          <w:szCs w:val="22"/>
        </w:rPr>
        <w:t>Auditors shall be appointed by the Board and their duties regulated in accordance with the Companies Act 2006.</w:t>
      </w:r>
    </w:p>
    <w:p w14:paraId="3A774B59" w14:textId="77777777" w:rsidR="00B963CD" w:rsidRPr="00B963CD" w:rsidRDefault="00B963CD" w:rsidP="00B963CD">
      <w:pPr>
        <w:rPr>
          <w:rFonts w:cstheme="minorHAnsi"/>
          <w:b/>
          <w:bCs/>
          <w:sz w:val="22"/>
          <w:szCs w:val="22"/>
        </w:rPr>
      </w:pPr>
      <w:r w:rsidRPr="00B963CD">
        <w:rPr>
          <w:rFonts w:cstheme="minorHAnsi"/>
          <w:b/>
          <w:bCs/>
          <w:sz w:val="22"/>
          <w:szCs w:val="22"/>
        </w:rPr>
        <w:t>NOTICES</w:t>
      </w:r>
    </w:p>
    <w:p w14:paraId="0D9272FF" w14:textId="77777777" w:rsidR="00B963CD" w:rsidRPr="00B963CD" w:rsidRDefault="00B963CD" w:rsidP="00B963CD">
      <w:pPr>
        <w:rPr>
          <w:rFonts w:cstheme="minorHAnsi"/>
          <w:sz w:val="22"/>
          <w:szCs w:val="22"/>
        </w:rPr>
      </w:pPr>
      <w:r w:rsidRPr="00B963CD">
        <w:rPr>
          <w:rFonts w:cstheme="minorHAnsi"/>
          <w:b/>
          <w:bCs/>
          <w:sz w:val="22"/>
          <w:szCs w:val="22"/>
        </w:rPr>
        <w:t>105.</w:t>
      </w:r>
      <w:r w:rsidRPr="00B963CD">
        <w:rPr>
          <w:rFonts w:cstheme="minorHAnsi"/>
          <w:b/>
          <w:bCs/>
          <w:sz w:val="22"/>
          <w:szCs w:val="22"/>
        </w:rPr>
        <w:tab/>
      </w:r>
      <w:r w:rsidRPr="00B963CD">
        <w:rPr>
          <w:rFonts w:cstheme="minorHAnsi"/>
          <w:sz w:val="22"/>
          <w:szCs w:val="22"/>
        </w:rPr>
        <w:t>A notice may be served by the Company upon any member, either personally or by sending it through the post in a pre-paid envelope or sent by electronic means, addressed to such member at the address within the United Kingdom appearing in the Register of Members</w:t>
      </w:r>
      <w:r w:rsidRPr="00B963CD">
        <w:rPr>
          <w:rFonts w:cstheme="minorHAnsi"/>
          <w:b/>
          <w:sz w:val="22"/>
          <w:szCs w:val="22"/>
        </w:rPr>
        <w:t xml:space="preserve"> </w:t>
      </w:r>
      <w:r w:rsidRPr="00B963CD">
        <w:rPr>
          <w:rFonts w:cstheme="minorHAnsi"/>
          <w:sz w:val="22"/>
          <w:szCs w:val="22"/>
        </w:rPr>
        <w:t>of the Company.</w:t>
      </w:r>
    </w:p>
    <w:p w14:paraId="4652560F" w14:textId="77777777" w:rsidR="00B963CD" w:rsidRPr="00B963CD" w:rsidRDefault="00B963CD" w:rsidP="00B963CD">
      <w:pPr>
        <w:rPr>
          <w:rFonts w:cstheme="minorHAnsi"/>
          <w:sz w:val="22"/>
          <w:szCs w:val="22"/>
        </w:rPr>
      </w:pPr>
      <w:r w:rsidRPr="00B963CD">
        <w:rPr>
          <w:rFonts w:cstheme="minorHAnsi"/>
          <w:b/>
          <w:bCs/>
          <w:sz w:val="22"/>
          <w:szCs w:val="22"/>
        </w:rPr>
        <w:t>106.</w:t>
      </w:r>
      <w:r w:rsidRPr="00B963CD">
        <w:rPr>
          <w:rFonts w:cstheme="minorHAnsi"/>
          <w:b/>
          <w:bCs/>
          <w:sz w:val="22"/>
          <w:szCs w:val="22"/>
        </w:rPr>
        <w:tab/>
      </w:r>
      <w:r w:rsidRPr="00B963CD">
        <w:rPr>
          <w:rFonts w:cstheme="minorHAnsi"/>
          <w:sz w:val="22"/>
          <w:szCs w:val="22"/>
        </w:rPr>
        <w:t xml:space="preserve">Any member described in the Register of Members by any address not within the United Kingdom, who shall from time to time give the Company an address within the United Kingdom at which notices may be served upon them, shall be entitled to have notices serve upon them at such address. </w:t>
      </w:r>
    </w:p>
    <w:p w14:paraId="5FBC6AD8" w14:textId="77777777" w:rsidR="00B963CD" w:rsidRPr="00B963CD" w:rsidRDefault="00B963CD" w:rsidP="00B963CD">
      <w:pPr>
        <w:rPr>
          <w:rFonts w:cstheme="minorHAnsi"/>
          <w:sz w:val="22"/>
          <w:szCs w:val="22"/>
        </w:rPr>
      </w:pPr>
      <w:r w:rsidRPr="00B963CD">
        <w:rPr>
          <w:rFonts w:cstheme="minorHAnsi"/>
          <w:b/>
          <w:bCs/>
          <w:sz w:val="22"/>
          <w:szCs w:val="22"/>
        </w:rPr>
        <w:t>107.</w:t>
      </w:r>
      <w:r w:rsidRPr="00B963CD">
        <w:rPr>
          <w:rFonts w:cstheme="minorHAnsi"/>
          <w:b/>
          <w:bCs/>
          <w:sz w:val="22"/>
          <w:szCs w:val="22"/>
        </w:rPr>
        <w:tab/>
      </w:r>
      <w:r w:rsidRPr="00B963CD">
        <w:rPr>
          <w:rFonts w:cstheme="minorHAnsi"/>
          <w:sz w:val="22"/>
          <w:szCs w:val="22"/>
        </w:rPr>
        <w:t>A notice, if served by post, shall be deemed to have been served on the day following that on which the letter containing the same is put into the post, and in proving such service it shall be sufficient to certify that the letter containing the notice was properly addressed and put into the post in a prepaid envelope Any electronic communication shall be deemed to have been received within 12 hours of its being sent.</w:t>
      </w:r>
    </w:p>
    <w:p w14:paraId="5A5BC1CD" w14:textId="77777777" w:rsidR="00B963CD" w:rsidRPr="00B963CD" w:rsidRDefault="00B963CD" w:rsidP="00B963CD">
      <w:pPr>
        <w:rPr>
          <w:rFonts w:cstheme="minorHAnsi"/>
          <w:sz w:val="22"/>
          <w:szCs w:val="22"/>
        </w:rPr>
      </w:pPr>
      <w:r w:rsidRPr="00B963CD">
        <w:rPr>
          <w:rFonts w:cstheme="minorHAnsi"/>
          <w:b/>
          <w:bCs/>
          <w:sz w:val="22"/>
          <w:szCs w:val="22"/>
        </w:rPr>
        <w:t>108.</w:t>
      </w:r>
      <w:r w:rsidRPr="00B963CD">
        <w:rPr>
          <w:rFonts w:cstheme="minorHAnsi"/>
          <w:sz w:val="22"/>
          <w:szCs w:val="22"/>
        </w:rPr>
        <w:tab/>
        <w:t>The directors may choose to send notices to members regarding matters they consider are of specific interest to them.</w:t>
      </w:r>
    </w:p>
    <w:p w14:paraId="0D26AD71" w14:textId="77777777" w:rsidR="00B963CD" w:rsidRPr="00B963CD" w:rsidRDefault="00B963CD" w:rsidP="00B963CD">
      <w:pPr>
        <w:rPr>
          <w:rFonts w:cstheme="minorHAnsi"/>
          <w:b/>
          <w:bCs/>
          <w:sz w:val="22"/>
          <w:szCs w:val="22"/>
        </w:rPr>
      </w:pPr>
      <w:bookmarkStart w:id="11" w:name="_Hlk164694197"/>
    </w:p>
    <w:p w14:paraId="1FD884F8" w14:textId="77777777" w:rsidR="00B963CD" w:rsidRPr="00B963CD" w:rsidRDefault="00B963CD" w:rsidP="00B963CD">
      <w:pPr>
        <w:rPr>
          <w:rFonts w:cstheme="minorHAnsi"/>
          <w:b/>
          <w:bCs/>
          <w:sz w:val="22"/>
          <w:szCs w:val="22"/>
        </w:rPr>
      </w:pPr>
      <w:r w:rsidRPr="00B963CD">
        <w:rPr>
          <w:rFonts w:cstheme="minorHAnsi"/>
          <w:b/>
          <w:bCs/>
          <w:sz w:val="22"/>
          <w:szCs w:val="22"/>
        </w:rPr>
        <w:t>AUTHORISED SIGNATORIES</w:t>
      </w:r>
      <w:bookmarkEnd w:id="11"/>
    </w:p>
    <w:p w14:paraId="5071EB6B" w14:textId="77777777" w:rsidR="00B963CD" w:rsidRPr="00B963CD" w:rsidRDefault="00B963CD" w:rsidP="00B963CD">
      <w:pPr>
        <w:rPr>
          <w:rFonts w:cstheme="minorHAnsi"/>
          <w:b/>
          <w:bCs/>
          <w:sz w:val="22"/>
          <w:szCs w:val="22"/>
        </w:rPr>
      </w:pPr>
      <w:r w:rsidRPr="00B963CD">
        <w:rPr>
          <w:rFonts w:cstheme="minorHAnsi"/>
          <w:b/>
          <w:bCs/>
          <w:sz w:val="22"/>
          <w:szCs w:val="22"/>
        </w:rPr>
        <w:t>Execution of documents</w:t>
      </w:r>
    </w:p>
    <w:p w14:paraId="3D615318" w14:textId="77777777" w:rsidR="00B963CD" w:rsidRPr="00B963CD" w:rsidRDefault="00B963CD" w:rsidP="00B963CD">
      <w:pPr>
        <w:rPr>
          <w:rFonts w:cstheme="minorHAnsi"/>
          <w:b/>
          <w:bCs/>
          <w:sz w:val="22"/>
          <w:szCs w:val="22"/>
        </w:rPr>
      </w:pPr>
      <w:r w:rsidRPr="00B963CD">
        <w:rPr>
          <w:rFonts w:cstheme="minorHAnsi"/>
          <w:b/>
          <w:bCs/>
          <w:sz w:val="22"/>
          <w:szCs w:val="22"/>
        </w:rPr>
        <w:t>109.</w:t>
      </w:r>
      <w:r w:rsidRPr="00B963CD">
        <w:rPr>
          <w:rFonts w:cstheme="minorHAnsi"/>
          <w:b/>
          <w:bCs/>
          <w:sz w:val="22"/>
          <w:szCs w:val="22"/>
        </w:rPr>
        <w:tab/>
      </w:r>
    </w:p>
    <w:p w14:paraId="59BD96C9" w14:textId="77777777" w:rsidR="00B963CD" w:rsidRPr="00B963CD" w:rsidRDefault="00B963CD" w:rsidP="00B963CD">
      <w:pPr>
        <w:rPr>
          <w:rFonts w:cstheme="minorHAnsi"/>
          <w:sz w:val="22"/>
          <w:szCs w:val="22"/>
        </w:rPr>
      </w:pPr>
      <w:r w:rsidRPr="00B963CD">
        <w:rPr>
          <w:rFonts w:cstheme="minorHAnsi"/>
          <w:sz w:val="22"/>
          <w:szCs w:val="22"/>
        </w:rPr>
        <w:t xml:space="preserve">(1) </w:t>
      </w:r>
      <w:r w:rsidRPr="00B963CD">
        <w:rPr>
          <w:rFonts w:cstheme="minorHAnsi"/>
          <w:sz w:val="22"/>
          <w:szCs w:val="22"/>
        </w:rPr>
        <w:tab/>
        <w:t>Subject to article 35 of the Articles, a document is validly executed by the Company if it is signed on behalf of the Company by:</w:t>
      </w:r>
    </w:p>
    <w:p w14:paraId="594E7968" w14:textId="77777777" w:rsidR="00B963CD" w:rsidRPr="00B963CD" w:rsidRDefault="00B963CD" w:rsidP="00B963CD">
      <w:pPr>
        <w:rPr>
          <w:rFonts w:cstheme="minorHAnsi"/>
          <w:sz w:val="22"/>
          <w:szCs w:val="22"/>
        </w:rPr>
      </w:pPr>
      <w:r w:rsidRPr="00B963CD">
        <w:rPr>
          <w:rFonts w:cstheme="minorHAnsi"/>
          <w:sz w:val="22"/>
          <w:szCs w:val="22"/>
        </w:rPr>
        <w:t>a) two authorised signatories (being any two directors or a director and the Company secretary); or</w:t>
      </w:r>
    </w:p>
    <w:p w14:paraId="32946333" w14:textId="77777777" w:rsidR="00B963CD" w:rsidRPr="00B963CD" w:rsidRDefault="00B963CD" w:rsidP="00B963CD">
      <w:pPr>
        <w:rPr>
          <w:rFonts w:cstheme="minorHAnsi"/>
          <w:sz w:val="22"/>
          <w:szCs w:val="22"/>
        </w:rPr>
      </w:pPr>
      <w:r w:rsidRPr="00B963CD">
        <w:rPr>
          <w:rFonts w:cstheme="minorHAnsi"/>
          <w:sz w:val="22"/>
          <w:szCs w:val="22"/>
        </w:rPr>
        <w:t>b) A director of the Company in the presence of a witness who attests the signature.</w:t>
      </w:r>
    </w:p>
    <w:p w14:paraId="01AE5BE5" w14:textId="77777777" w:rsidR="00B963CD" w:rsidRPr="00B963CD" w:rsidRDefault="00B963CD" w:rsidP="00B963CD">
      <w:pPr>
        <w:rPr>
          <w:rFonts w:cstheme="minorHAnsi"/>
          <w:sz w:val="22"/>
          <w:szCs w:val="22"/>
        </w:rPr>
      </w:pPr>
      <w:r w:rsidRPr="00B963CD">
        <w:rPr>
          <w:rFonts w:cstheme="minorHAnsi"/>
          <w:sz w:val="22"/>
          <w:szCs w:val="22"/>
        </w:rPr>
        <w:t xml:space="preserve">(2) </w:t>
      </w:r>
      <w:r w:rsidRPr="00B963CD">
        <w:rPr>
          <w:rFonts w:cstheme="minorHAnsi"/>
          <w:sz w:val="22"/>
          <w:szCs w:val="22"/>
        </w:rPr>
        <w:tab/>
        <w:t>Subject to article 35.4, the following are authorised signatories for the purposes of article 35.1:</w:t>
      </w:r>
    </w:p>
    <w:p w14:paraId="190814CB" w14:textId="77777777" w:rsidR="00B963CD" w:rsidRPr="00B963CD" w:rsidRDefault="00B963CD" w:rsidP="00B963CD">
      <w:pPr>
        <w:rPr>
          <w:rFonts w:cstheme="minorHAnsi"/>
          <w:sz w:val="22"/>
          <w:szCs w:val="22"/>
        </w:rPr>
      </w:pPr>
      <w:r w:rsidRPr="00B963CD">
        <w:rPr>
          <w:rFonts w:cstheme="minorHAnsi"/>
          <w:sz w:val="22"/>
          <w:szCs w:val="22"/>
        </w:rPr>
        <w:t>(a) any director of the Company, or</w:t>
      </w:r>
    </w:p>
    <w:p w14:paraId="661276DA" w14:textId="77777777" w:rsidR="00B963CD" w:rsidRPr="00B963CD" w:rsidRDefault="00B963CD" w:rsidP="00B963CD">
      <w:pPr>
        <w:rPr>
          <w:rFonts w:cstheme="minorHAnsi"/>
          <w:sz w:val="22"/>
          <w:szCs w:val="22"/>
        </w:rPr>
      </w:pPr>
      <w:r w:rsidRPr="00B963CD">
        <w:rPr>
          <w:rFonts w:cstheme="minorHAnsi"/>
          <w:sz w:val="22"/>
          <w:szCs w:val="22"/>
        </w:rPr>
        <w:t xml:space="preserve">(b) the Company secretary. </w:t>
      </w:r>
    </w:p>
    <w:p w14:paraId="6D66887F" w14:textId="77777777" w:rsidR="00B963CD" w:rsidRPr="00B963CD" w:rsidRDefault="00B963CD" w:rsidP="00B963CD">
      <w:pPr>
        <w:rPr>
          <w:rFonts w:cstheme="minorHAnsi"/>
          <w:sz w:val="22"/>
          <w:szCs w:val="22"/>
        </w:rPr>
      </w:pPr>
    </w:p>
    <w:p w14:paraId="118F6148" w14:textId="77777777" w:rsidR="00B963CD" w:rsidRPr="00B963CD" w:rsidRDefault="00B963CD" w:rsidP="00B963CD">
      <w:pPr>
        <w:rPr>
          <w:rFonts w:cstheme="minorHAnsi"/>
          <w:sz w:val="22"/>
          <w:szCs w:val="22"/>
        </w:rPr>
      </w:pPr>
      <w:r w:rsidRPr="00B963CD">
        <w:rPr>
          <w:rFonts w:cstheme="minorHAnsi"/>
          <w:b/>
          <w:bCs/>
          <w:sz w:val="22"/>
          <w:szCs w:val="22"/>
        </w:rPr>
        <w:t>110.</w:t>
      </w:r>
      <w:r w:rsidRPr="00B963CD">
        <w:rPr>
          <w:rFonts w:cstheme="minorHAnsi"/>
          <w:sz w:val="22"/>
          <w:szCs w:val="22"/>
        </w:rPr>
        <w:t xml:space="preserve"> </w:t>
      </w:r>
      <w:r w:rsidRPr="00B963CD">
        <w:rPr>
          <w:rFonts w:cstheme="minorHAnsi"/>
          <w:sz w:val="22"/>
          <w:szCs w:val="22"/>
        </w:rPr>
        <w:tab/>
        <w:t>A document signed in accordance with article 35.1 and expressed in whatever words, to be executed by the Company, has the same effect as if executed under the common seal of the Company.</w:t>
      </w:r>
    </w:p>
    <w:p w14:paraId="4493C56C" w14:textId="77777777" w:rsidR="00B963CD" w:rsidRPr="00B963CD" w:rsidRDefault="00B963CD" w:rsidP="00B963CD">
      <w:pPr>
        <w:rPr>
          <w:rFonts w:cstheme="minorHAnsi"/>
          <w:i/>
          <w:iCs/>
          <w:sz w:val="22"/>
          <w:szCs w:val="22"/>
        </w:rPr>
      </w:pPr>
    </w:p>
    <w:p w14:paraId="740997E6" w14:textId="77777777" w:rsidR="00B963CD" w:rsidRPr="00B963CD" w:rsidRDefault="00B963CD" w:rsidP="00B963CD">
      <w:pPr>
        <w:rPr>
          <w:rFonts w:cstheme="minorHAnsi"/>
          <w:sz w:val="22"/>
          <w:szCs w:val="22"/>
        </w:rPr>
      </w:pPr>
      <w:r w:rsidRPr="00B963CD">
        <w:rPr>
          <w:rFonts w:cstheme="minorHAnsi"/>
          <w:b/>
          <w:bCs/>
          <w:sz w:val="22"/>
          <w:szCs w:val="22"/>
        </w:rPr>
        <w:lastRenderedPageBreak/>
        <w:t>111.</w:t>
      </w:r>
      <w:r w:rsidRPr="00B963CD">
        <w:rPr>
          <w:rFonts w:cstheme="minorHAnsi"/>
          <w:sz w:val="22"/>
          <w:szCs w:val="22"/>
        </w:rPr>
        <w:tab/>
        <w:t xml:space="preserve">The board of directors shall determine the authorisation of signatories for execution of all documents by the Company. </w:t>
      </w:r>
    </w:p>
    <w:p w14:paraId="1C92CE51" w14:textId="77777777" w:rsidR="00E84570" w:rsidRDefault="00E84570" w:rsidP="00B963CD">
      <w:pPr>
        <w:rPr>
          <w:rFonts w:cstheme="minorHAnsi"/>
          <w:b/>
          <w:bCs/>
          <w:sz w:val="22"/>
          <w:szCs w:val="22"/>
        </w:rPr>
      </w:pPr>
    </w:p>
    <w:p w14:paraId="7B16C165" w14:textId="4198C38D" w:rsidR="00B963CD" w:rsidRPr="00B963CD" w:rsidRDefault="00B963CD" w:rsidP="00B963CD">
      <w:pPr>
        <w:rPr>
          <w:rFonts w:cstheme="minorHAnsi"/>
          <w:b/>
          <w:bCs/>
          <w:sz w:val="22"/>
          <w:szCs w:val="22"/>
        </w:rPr>
      </w:pPr>
      <w:r w:rsidRPr="00B963CD">
        <w:rPr>
          <w:rFonts w:cstheme="minorHAnsi"/>
          <w:b/>
          <w:bCs/>
          <w:sz w:val="22"/>
          <w:szCs w:val="22"/>
        </w:rPr>
        <w:t>INDEMNITY</w:t>
      </w:r>
    </w:p>
    <w:p w14:paraId="33064883" w14:textId="77777777" w:rsidR="00B963CD" w:rsidRPr="00B963CD" w:rsidRDefault="00B963CD" w:rsidP="00B963CD">
      <w:pPr>
        <w:rPr>
          <w:rFonts w:cstheme="minorHAnsi"/>
          <w:b/>
          <w:bCs/>
          <w:sz w:val="22"/>
          <w:szCs w:val="22"/>
        </w:rPr>
      </w:pPr>
      <w:r w:rsidRPr="00B963CD">
        <w:rPr>
          <w:rFonts w:cstheme="minorHAnsi"/>
          <w:b/>
          <w:bCs/>
          <w:sz w:val="22"/>
          <w:szCs w:val="22"/>
        </w:rPr>
        <w:t>112.</w:t>
      </w:r>
      <w:r w:rsidRPr="00B963CD">
        <w:rPr>
          <w:rFonts w:cstheme="minorHAnsi"/>
          <w:b/>
          <w:bCs/>
          <w:sz w:val="22"/>
          <w:szCs w:val="22"/>
        </w:rPr>
        <w:tab/>
      </w:r>
      <w:r w:rsidRPr="00B963CD">
        <w:rPr>
          <w:rFonts w:cstheme="minorHAnsi"/>
          <w:sz w:val="22"/>
          <w:szCs w:val="22"/>
        </w:rPr>
        <w:t>Every director shall be entitled to be indemnified out of the assets of the Company against all losses or liabilities which they may sustain or incur in or about the execution in good faith of the duties of their office.</w:t>
      </w:r>
      <w:r w:rsidRPr="00B963CD">
        <w:rPr>
          <w:rFonts w:cstheme="minorHAnsi"/>
          <w:b/>
          <w:bCs/>
          <w:sz w:val="22"/>
          <w:szCs w:val="22"/>
        </w:rPr>
        <w:tab/>
      </w:r>
    </w:p>
    <w:p w14:paraId="13189725" w14:textId="77777777" w:rsidR="00B963CD" w:rsidRPr="00B963CD" w:rsidRDefault="00B963CD" w:rsidP="00B963CD">
      <w:pPr>
        <w:rPr>
          <w:rFonts w:cstheme="minorHAnsi"/>
          <w:b/>
          <w:bCs/>
          <w:sz w:val="22"/>
          <w:szCs w:val="22"/>
        </w:rPr>
      </w:pPr>
      <w:bookmarkStart w:id="12" w:name="_Hlk164694203"/>
    </w:p>
    <w:p w14:paraId="316B19D8" w14:textId="77777777" w:rsidR="00B963CD" w:rsidRPr="00B963CD" w:rsidRDefault="00B963CD" w:rsidP="00B963CD">
      <w:pPr>
        <w:rPr>
          <w:rFonts w:cstheme="minorHAnsi"/>
          <w:b/>
          <w:bCs/>
          <w:sz w:val="22"/>
          <w:szCs w:val="22"/>
        </w:rPr>
      </w:pPr>
      <w:r w:rsidRPr="00B963CD">
        <w:rPr>
          <w:rFonts w:cstheme="minorHAnsi"/>
          <w:b/>
          <w:bCs/>
          <w:sz w:val="22"/>
          <w:szCs w:val="22"/>
        </w:rPr>
        <w:t>CHANGING THE RULES</w:t>
      </w:r>
      <w:bookmarkEnd w:id="12"/>
    </w:p>
    <w:p w14:paraId="74CB3E2B" w14:textId="77777777" w:rsidR="00B963CD" w:rsidRPr="00B963CD" w:rsidRDefault="00B963CD" w:rsidP="00B963CD">
      <w:pPr>
        <w:rPr>
          <w:rFonts w:cstheme="minorHAnsi"/>
          <w:sz w:val="22"/>
          <w:szCs w:val="22"/>
        </w:rPr>
      </w:pPr>
      <w:r w:rsidRPr="00B963CD">
        <w:rPr>
          <w:rFonts w:cstheme="minorHAnsi"/>
          <w:b/>
          <w:sz w:val="22"/>
          <w:szCs w:val="22"/>
        </w:rPr>
        <w:t>113.</w:t>
      </w:r>
      <w:r w:rsidRPr="00B963CD">
        <w:rPr>
          <w:rFonts w:cstheme="minorHAnsi"/>
          <w:bCs/>
          <w:sz w:val="22"/>
          <w:szCs w:val="22"/>
        </w:rPr>
        <w:t xml:space="preserve"> </w:t>
      </w:r>
      <w:r w:rsidRPr="00B963CD">
        <w:rPr>
          <w:rFonts w:cstheme="minorHAnsi"/>
          <w:bCs/>
          <w:sz w:val="22"/>
          <w:szCs w:val="22"/>
        </w:rPr>
        <w:tab/>
        <w:t xml:space="preserve">Before proposing any changes to the Articles of Association, Rules or Objects and Additional Powers of the Company, the Board will consult with the Members’ Advisory Council and the Ethics and Professional Standards Committee. </w:t>
      </w:r>
      <w:r w:rsidRPr="00B963CD">
        <w:rPr>
          <w:rFonts w:cstheme="minorHAnsi"/>
          <w:sz w:val="22"/>
          <w:szCs w:val="22"/>
        </w:rPr>
        <w:t>This consultation will occur in a timely manner to allow for thorough consideration, discussion, and potential amendments by both the Members’ Advisory Council and the EPSC.</w:t>
      </w:r>
    </w:p>
    <w:p w14:paraId="341CFB7F" w14:textId="77777777" w:rsidR="00B963CD" w:rsidRPr="00B963CD" w:rsidRDefault="00B963CD" w:rsidP="00B963CD">
      <w:pPr>
        <w:rPr>
          <w:rFonts w:cstheme="minorHAnsi"/>
          <w:sz w:val="22"/>
          <w:szCs w:val="22"/>
        </w:rPr>
      </w:pPr>
    </w:p>
    <w:p w14:paraId="56E904FC" w14:textId="77777777" w:rsidR="00B963CD" w:rsidRPr="00B963CD" w:rsidRDefault="00B963CD" w:rsidP="00B963CD">
      <w:pPr>
        <w:rPr>
          <w:rFonts w:cstheme="minorHAnsi"/>
          <w:sz w:val="22"/>
          <w:szCs w:val="22"/>
        </w:rPr>
      </w:pPr>
      <w:r w:rsidRPr="00B963CD">
        <w:rPr>
          <w:rFonts w:cstheme="minorHAnsi"/>
          <w:b/>
          <w:bCs/>
          <w:sz w:val="22"/>
          <w:szCs w:val="22"/>
        </w:rPr>
        <w:t>114.</w:t>
      </w:r>
      <w:r w:rsidRPr="00B963CD">
        <w:rPr>
          <w:rFonts w:cstheme="minorHAnsi"/>
          <w:sz w:val="22"/>
          <w:szCs w:val="22"/>
        </w:rPr>
        <w:t xml:space="preserve"> </w:t>
      </w:r>
      <w:r w:rsidRPr="00B963CD">
        <w:rPr>
          <w:rFonts w:cstheme="minorHAnsi"/>
          <w:sz w:val="22"/>
          <w:szCs w:val="22"/>
        </w:rPr>
        <w:tab/>
        <w:t xml:space="preserve">Adequate time must be allocated for the Board to further consider any proposed changes before seeking a vote by Special Resolution on such changes at an AGM or EGM. </w:t>
      </w:r>
    </w:p>
    <w:p w14:paraId="44712D2F" w14:textId="77777777" w:rsidR="00B963CD" w:rsidRPr="00B963CD" w:rsidRDefault="00B963CD" w:rsidP="00B963CD">
      <w:pPr>
        <w:rPr>
          <w:rFonts w:cstheme="minorHAnsi"/>
          <w:sz w:val="22"/>
          <w:szCs w:val="22"/>
        </w:rPr>
      </w:pPr>
    </w:p>
    <w:p w14:paraId="78EEB4EB" w14:textId="77777777" w:rsidR="00B963CD" w:rsidRDefault="00B963CD">
      <w:pPr>
        <w:rPr>
          <w:rFonts w:cstheme="minorHAnsi"/>
          <w:sz w:val="22"/>
          <w:szCs w:val="22"/>
        </w:rPr>
      </w:pPr>
    </w:p>
    <w:p w14:paraId="289E4703" w14:textId="77777777" w:rsidR="00D03C25" w:rsidRPr="00B963CD" w:rsidRDefault="00D03C25">
      <w:pPr>
        <w:rPr>
          <w:rFonts w:cstheme="minorHAnsi"/>
          <w:sz w:val="22"/>
          <w:szCs w:val="22"/>
        </w:rPr>
      </w:pPr>
    </w:p>
    <w:sectPr w:rsidR="00D03C25" w:rsidRPr="00B96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754"/>
    <w:multiLevelType w:val="multilevel"/>
    <w:tmpl w:val="EEA00E72"/>
    <w:lvl w:ilvl="0">
      <w:start w:val="1"/>
      <w:numFmt w:val="decimal"/>
      <w:lvlText w:val="%1"/>
      <w:lvlJc w:val="left"/>
      <w:pPr>
        <w:ind w:left="360" w:hanging="360"/>
      </w:pPr>
    </w:lvl>
    <w:lvl w:ilvl="1">
      <w:start w:val="1"/>
      <w:numFmt w:val="decimal"/>
      <w:lvlText w:val="%1.%2"/>
      <w:lvlJc w:val="left"/>
      <w:pPr>
        <w:ind w:left="76" w:hanging="360"/>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832" w:hanging="1440"/>
      </w:pPr>
    </w:lvl>
  </w:abstractNum>
  <w:abstractNum w:abstractNumId="1" w15:restartNumberingAfterBreak="0">
    <w:nsid w:val="09F35DA9"/>
    <w:multiLevelType w:val="hybridMultilevel"/>
    <w:tmpl w:val="04208214"/>
    <w:lvl w:ilvl="0" w:tplc="44A49E2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9B312A6"/>
    <w:multiLevelType w:val="hybridMultilevel"/>
    <w:tmpl w:val="43706BF2"/>
    <w:lvl w:ilvl="0" w:tplc="82602070">
      <w:start w:val="1"/>
      <w:numFmt w:val="lowerLetter"/>
      <w:lvlText w:val="(%1)"/>
      <w:lvlJc w:val="left"/>
      <w:pPr>
        <w:ind w:left="1440" w:hanging="360"/>
      </w:pPr>
      <w:rPr>
        <w:rFonts w:asciiTheme="minorHAnsi" w:eastAsia="Times New Roman" w:hAnsiTheme="minorHAnsi" w:cstheme="minorHAnsi"/>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C924FE1"/>
    <w:multiLevelType w:val="hybridMultilevel"/>
    <w:tmpl w:val="2AE85ED6"/>
    <w:lvl w:ilvl="0" w:tplc="C0E840D2">
      <w:start w:val="1"/>
      <w:numFmt w:val="decimal"/>
      <w:lvlText w:val="%1."/>
      <w:lvlJc w:val="left"/>
      <w:pPr>
        <w:ind w:left="1789" w:hanging="360"/>
      </w:pPr>
    </w:lvl>
    <w:lvl w:ilvl="1" w:tplc="08090019">
      <w:start w:val="1"/>
      <w:numFmt w:val="lowerLetter"/>
      <w:lvlText w:val="%2."/>
      <w:lvlJc w:val="left"/>
      <w:pPr>
        <w:ind w:left="2509" w:hanging="360"/>
      </w:pPr>
    </w:lvl>
    <w:lvl w:ilvl="2" w:tplc="0809001B">
      <w:start w:val="1"/>
      <w:numFmt w:val="lowerRoman"/>
      <w:lvlText w:val="%3."/>
      <w:lvlJc w:val="right"/>
      <w:pPr>
        <w:ind w:left="3229" w:hanging="180"/>
      </w:pPr>
    </w:lvl>
    <w:lvl w:ilvl="3" w:tplc="0809000F">
      <w:start w:val="1"/>
      <w:numFmt w:val="decimal"/>
      <w:lvlText w:val="%4."/>
      <w:lvlJc w:val="left"/>
      <w:pPr>
        <w:ind w:left="3949" w:hanging="360"/>
      </w:pPr>
    </w:lvl>
    <w:lvl w:ilvl="4" w:tplc="08090019">
      <w:start w:val="1"/>
      <w:numFmt w:val="lowerLetter"/>
      <w:lvlText w:val="%5."/>
      <w:lvlJc w:val="left"/>
      <w:pPr>
        <w:ind w:left="4669" w:hanging="360"/>
      </w:pPr>
    </w:lvl>
    <w:lvl w:ilvl="5" w:tplc="0809001B">
      <w:start w:val="1"/>
      <w:numFmt w:val="lowerRoman"/>
      <w:lvlText w:val="%6."/>
      <w:lvlJc w:val="right"/>
      <w:pPr>
        <w:ind w:left="5389" w:hanging="180"/>
      </w:pPr>
    </w:lvl>
    <w:lvl w:ilvl="6" w:tplc="0809000F">
      <w:start w:val="1"/>
      <w:numFmt w:val="decimal"/>
      <w:lvlText w:val="%7."/>
      <w:lvlJc w:val="left"/>
      <w:pPr>
        <w:ind w:left="6109" w:hanging="360"/>
      </w:pPr>
    </w:lvl>
    <w:lvl w:ilvl="7" w:tplc="08090019">
      <w:start w:val="1"/>
      <w:numFmt w:val="lowerLetter"/>
      <w:lvlText w:val="%8."/>
      <w:lvlJc w:val="left"/>
      <w:pPr>
        <w:ind w:left="6829" w:hanging="360"/>
      </w:pPr>
    </w:lvl>
    <w:lvl w:ilvl="8" w:tplc="0809001B">
      <w:start w:val="1"/>
      <w:numFmt w:val="lowerRoman"/>
      <w:lvlText w:val="%9."/>
      <w:lvlJc w:val="right"/>
      <w:pPr>
        <w:ind w:left="7549" w:hanging="180"/>
      </w:pPr>
    </w:lvl>
  </w:abstractNum>
  <w:abstractNum w:abstractNumId="4" w15:restartNumberingAfterBreak="0">
    <w:nsid w:val="21ED365F"/>
    <w:multiLevelType w:val="hybridMultilevel"/>
    <w:tmpl w:val="9E48BCC6"/>
    <w:lvl w:ilvl="0" w:tplc="97E0D700">
      <w:start w:val="1"/>
      <w:numFmt w:val="lowerLetter"/>
      <w:lvlText w:val="(%1)"/>
      <w:lvlJc w:val="left"/>
      <w:pPr>
        <w:ind w:left="1440" w:hanging="360"/>
      </w:pPr>
      <w:rPr>
        <w:rFonts w:asciiTheme="minorHAnsi" w:eastAsia="Times New Roman" w:hAnsiTheme="minorHAnsi" w:cstheme="minorHAnsi"/>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6554B33"/>
    <w:multiLevelType w:val="hybridMultilevel"/>
    <w:tmpl w:val="E9E69F02"/>
    <w:lvl w:ilvl="0" w:tplc="CBFC2A9A">
      <w:start w:val="1"/>
      <w:numFmt w:val="decimal"/>
      <w:lvlText w:val="%1."/>
      <w:lvlJc w:val="left"/>
      <w:pPr>
        <w:ind w:left="567" w:hanging="567"/>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BD22054">
      <w:start w:val="1"/>
      <w:numFmt w:val="decimal"/>
      <w:lvlText w:val="%4."/>
      <w:lvlJc w:val="left"/>
      <w:pPr>
        <w:ind w:left="2880" w:hanging="360"/>
      </w:pPr>
      <w:rPr>
        <w:b/>
        <w:bCs/>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8CE48B7"/>
    <w:multiLevelType w:val="hybridMultilevel"/>
    <w:tmpl w:val="763EC77A"/>
    <w:lvl w:ilvl="0" w:tplc="0B1E02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050222"/>
    <w:multiLevelType w:val="hybridMultilevel"/>
    <w:tmpl w:val="F26E179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71E4868"/>
    <w:multiLevelType w:val="hybridMultilevel"/>
    <w:tmpl w:val="3C3C5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585AA8"/>
    <w:multiLevelType w:val="hybridMultilevel"/>
    <w:tmpl w:val="9F4C8E88"/>
    <w:lvl w:ilvl="0" w:tplc="688C318C">
      <w:start w:val="1"/>
      <w:numFmt w:val="lowerLetter"/>
      <w:lvlText w:val="(%1)"/>
      <w:lvlJc w:val="left"/>
      <w:pPr>
        <w:ind w:left="1429" w:hanging="360"/>
      </w:pPr>
      <w:rPr>
        <w:rFonts w:asciiTheme="minorHAnsi" w:eastAsia="Times New Roman" w:hAnsiTheme="minorHAnsi" w:cstheme="minorHAnsi"/>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728A6213"/>
    <w:multiLevelType w:val="hybridMultilevel"/>
    <w:tmpl w:val="3360691A"/>
    <w:lvl w:ilvl="0" w:tplc="3984E0A8">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7671284B"/>
    <w:multiLevelType w:val="hybridMultilevel"/>
    <w:tmpl w:val="A56005A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86515E4"/>
    <w:multiLevelType w:val="hybridMultilevel"/>
    <w:tmpl w:val="057E306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5206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285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4283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3896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1463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0862016">
    <w:abstractNumId w:val="9"/>
    <w:lvlOverride w:ilvl="0">
      <w:startOverride w:val="1"/>
    </w:lvlOverride>
    <w:lvlOverride w:ilvl="1"/>
    <w:lvlOverride w:ilvl="2"/>
    <w:lvlOverride w:ilvl="3"/>
    <w:lvlOverride w:ilvl="4"/>
    <w:lvlOverride w:ilvl="5"/>
    <w:lvlOverride w:ilvl="6"/>
    <w:lvlOverride w:ilvl="7"/>
    <w:lvlOverride w:ilvl="8"/>
  </w:num>
  <w:num w:numId="7" w16cid:durableId="197857247">
    <w:abstractNumId w:val="2"/>
    <w:lvlOverride w:ilvl="0">
      <w:startOverride w:val="1"/>
    </w:lvlOverride>
    <w:lvlOverride w:ilvl="1"/>
    <w:lvlOverride w:ilvl="2"/>
    <w:lvlOverride w:ilvl="3"/>
    <w:lvlOverride w:ilvl="4"/>
    <w:lvlOverride w:ilvl="5"/>
    <w:lvlOverride w:ilvl="6"/>
    <w:lvlOverride w:ilvl="7"/>
    <w:lvlOverride w:ilvl="8"/>
  </w:num>
  <w:num w:numId="8" w16cid:durableId="1523396731">
    <w:abstractNumId w:val="4"/>
    <w:lvlOverride w:ilvl="0">
      <w:startOverride w:val="1"/>
    </w:lvlOverride>
    <w:lvlOverride w:ilvl="1"/>
    <w:lvlOverride w:ilvl="2"/>
    <w:lvlOverride w:ilvl="3"/>
    <w:lvlOverride w:ilvl="4"/>
    <w:lvlOverride w:ilvl="5"/>
    <w:lvlOverride w:ilvl="6"/>
    <w:lvlOverride w:ilvl="7"/>
    <w:lvlOverride w:ilvl="8"/>
  </w:num>
  <w:num w:numId="9" w16cid:durableId="265583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8869326">
    <w:abstractNumId w:val="12"/>
  </w:num>
  <w:num w:numId="11" w16cid:durableId="1219166358">
    <w:abstractNumId w:val="8"/>
  </w:num>
  <w:num w:numId="12" w16cid:durableId="838159067">
    <w:abstractNumId w:val="7"/>
  </w:num>
  <w:num w:numId="13" w16cid:durableId="210533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CD"/>
    <w:rsid w:val="000C5B8D"/>
    <w:rsid w:val="00155F94"/>
    <w:rsid w:val="0020676A"/>
    <w:rsid w:val="002A06BD"/>
    <w:rsid w:val="00304DC2"/>
    <w:rsid w:val="003114AA"/>
    <w:rsid w:val="00344873"/>
    <w:rsid w:val="003654A8"/>
    <w:rsid w:val="003A19A5"/>
    <w:rsid w:val="003E5306"/>
    <w:rsid w:val="00434DD0"/>
    <w:rsid w:val="00481747"/>
    <w:rsid w:val="004A52CC"/>
    <w:rsid w:val="00635557"/>
    <w:rsid w:val="0063577A"/>
    <w:rsid w:val="00641EED"/>
    <w:rsid w:val="006F4D4F"/>
    <w:rsid w:val="008131B5"/>
    <w:rsid w:val="008A568D"/>
    <w:rsid w:val="008F325D"/>
    <w:rsid w:val="00905E00"/>
    <w:rsid w:val="00992C85"/>
    <w:rsid w:val="009E4A67"/>
    <w:rsid w:val="00A32340"/>
    <w:rsid w:val="00A87885"/>
    <w:rsid w:val="00B251AD"/>
    <w:rsid w:val="00B963CD"/>
    <w:rsid w:val="00C72423"/>
    <w:rsid w:val="00C771A8"/>
    <w:rsid w:val="00C81A0C"/>
    <w:rsid w:val="00CE4E6A"/>
    <w:rsid w:val="00CE7AED"/>
    <w:rsid w:val="00D03C25"/>
    <w:rsid w:val="00D51502"/>
    <w:rsid w:val="00E51E4A"/>
    <w:rsid w:val="00E61E27"/>
    <w:rsid w:val="00E634D2"/>
    <w:rsid w:val="00E84570"/>
    <w:rsid w:val="00ED221F"/>
    <w:rsid w:val="00ED2A91"/>
    <w:rsid w:val="00F110EA"/>
    <w:rsid w:val="00F4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2628"/>
  <w15:chartTrackingRefBased/>
  <w15:docId w15:val="{E0D924F0-F92D-4B5B-A870-9C6B7B6D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3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3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3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3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3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3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CD"/>
    <w:rPr>
      <w:rFonts w:eastAsiaTheme="majorEastAsia" w:cstheme="majorBidi"/>
      <w:color w:val="272727" w:themeColor="text1" w:themeTint="D8"/>
    </w:rPr>
  </w:style>
  <w:style w:type="paragraph" w:styleId="Title">
    <w:name w:val="Title"/>
    <w:basedOn w:val="Normal"/>
    <w:next w:val="Normal"/>
    <w:link w:val="TitleChar"/>
    <w:uiPriority w:val="10"/>
    <w:qFormat/>
    <w:rsid w:val="00B96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CD"/>
    <w:pPr>
      <w:spacing w:before="160"/>
      <w:jc w:val="center"/>
    </w:pPr>
    <w:rPr>
      <w:i/>
      <w:iCs/>
      <w:color w:val="404040" w:themeColor="text1" w:themeTint="BF"/>
    </w:rPr>
  </w:style>
  <w:style w:type="character" w:customStyle="1" w:styleId="QuoteChar">
    <w:name w:val="Quote Char"/>
    <w:basedOn w:val="DefaultParagraphFont"/>
    <w:link w:val="Quote"/>
    <w:uiPriority w:val="29"/>
    <w:rsid w:val="00B963CD"/>
    <w:rPr>
      <w:i/>
      <w:iCs/>
      <w:color w:val="404040" w:themeColor="text1" w:themeTint="BF"/>
    </w:rPr>
  </w:style>
  <w:style w:type="paragraph" w:styleId="ListParagraph">
    <w:name w:val="List Paragraph"/>
    <w:basedOn w:val="Normal"/>
    <w:uiPriority w:val="34"/>
    <w:qFormat/>
    <w:rsid w:val="00B963CD"/>
    <w:pPr>
      <w:ind w:left="720"/>
      <w:contextualSpacing/>
    </w:pPr>
  </w:style>
  <w:style w:type="character" w:styleId="IntenseEmphasis">
    <w:name w:val="Intense Emphasis"/>
    <w:basedOn w:val="DefaultParagraphFont"/>
    <w:uiPriority w:val="21"/>
    <w:qFormat/>
    <w:rsid w:val="00B963CD"/>
    <w:rPr>
      <w:i/>
      <w:iCs/>
      <w:color w:val="2F5496" w:themeColor="accent1" w:themeShade="BF"/>
    </w:rPr>
  </w:style>
  <w:style w:type="paragraph" w:styleId="IntenseQuote">
    <w:name w:val="Intense Quote"/>
    <w:basedOn w:val="Normal"/>
    <w:next w:val="Normal"/>
    <w:link w:val="IntenseQuoteChar"/>
    <w:uiPriority w:val="30"/>
    <w:qFormat/>
    <w:rsid w:val="00B96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3CD"/>
    <w:rPr>
      <w:i/>
      <w:iCs/>
      <w:color w:val="2F5496" w:themeColor="accent1" w:themeShade="BF"/>
    </w:rPr>
  </w:style>
  <w:style w:type="character" w:styleId="IntenseReference">
    <w:name w:val="Intense Reference"/>
    <w:basedOn w:val="DefaultParagraphFont"/>
    <w:uiPriority w:val="32"/>
    <w:qFormat/>
    <w:rsid w:val="00B963CD"/>
    <w:rPr>
      <w:b/>
      <w:bCs/>
      <w:smallCaps/>
      <w:color w:val="2F5496" w:themeColor="accent1" w:themeShade="BF"/>
      <w:spacing w:val="5"/>
    </w:rPr>
  </w:style>
  <w:style w:type="character" w:styleId="Hyperlink">
    <w:name w:val="Hyperlink"/>
    <w:basedOn w:val="DefaultParagraphFont"/>
    <w:uiPriority w:val="99"/>
    <w:unhideWhenUsed/>
    <w:rsid w:val="00B963CD"/>
    <w:rPr>
      <w:color w:val="0563C1" w:themeColor="hyperlink"/>
      <w:u w:val="single"/>
    </w:rPr>
  </w:style>
  <w:style w:type="character" w:styleId="UnresolvedMention">
    <w:name w:val="Unresolved Mention"/>
    <w:basedOn w:val="DefaultParagraphFont"/>
    <w:uiPriority w:val="99"/>
    <w:semiHidden/>
    <w:unhideWhenUsed/>
    <w:rsid w:val="00B96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DI.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9FDCE2E2DF64CB385984EBC273CE4" ma:contentTypeVersion="11" ma:contentTypeDescription="Create a new document." ma:contentTypeScope="" ma:versionID="0f33b31341239e2c9fe69daaf4bd9f24">
  <xsd:schema xmlns:xsd="http://www.w3.org/2001/XMLSchema" xmlns:xs="http://www.w3.org/2001/XMLSchema" xmlns:p="http://schemas.microsoft.com/office/2006/metadata/properties" xmlns:ns3="be9b53fa-797e-4bad-a7ae-794291205b7b" targetNamespace="http://schemas.microsoft.com/office/2006/metadata/properties" ma:root="true" ma:fieldsID="389b4a3142ee6a988852345258239adb" ns3:_="">
    <xsd:import namespace="be9b53fa-797e-4bad-a7ae-794291205b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b53fa-797e-4bad-a7ae-794291205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9b53fa-797e-4bad-a7ae-794291205b7b" xsi:nil="true"/>
  </documentManagement>
</p:properties>
</file>

<file path=customXml/itemProps1.xml><?xml version="1.0" encoding="utf-8"?>
<ds:datastoreItem xmlns:ds="http://schemas.openxmlformats.org/officeDocument/2006/customXml" ds:itemID="{8AD25775-84B5-4AA6-A806-2F9B29E72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b53fa-797e-4bad-a7ae-794291205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14A75-89A9-4F3A-B30D-567F0EB6D8D2}">
  <ds:schemaRefs>
    <ds:schemaRef ds:uri="http://schemas.microsoft.com/sharepoint/v3/contenttype/forms"/>
  </ds:schemaRefs>
</ds:datastoreItem>
</file>

<file path=customXml/itemProps3.xml><?xml version="1.0" encoding="utf-8"?>
<ds:datastoreItem xmlns:ds="http://schemas.openxmlformats.org/officeDocument/2006/customXml" ds:itemID="{1E4149A5-59F3-4869-9F2B-C9FE90EF37AB}">
  <ds:schemaRefs>
    <ds:schemaRef ds:uri="http://schemas.microsoft.com/office/2006/metadata/properties"/>
    <ds:schemaRef ds:uri="http://schemas.microsoft.com/office/infopath/2007/PartnerControls"/>
    <ds:schemaRef ds:uri="be9b53fa-797e-4bad-a7ae-794291205b7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6671</Words>
  <Characters>33090</Characters>
  <Application>Microsoft Office Word</Application>
  <DocSecurity>4</DocSecurity>
  <Lines>661</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Hannon</dc:creator>
  <cp:keywords/>
  <dc:description/>
  <cp:lastModifiedBy>Claire Johnson</cp:lastModifiedBy>
  <cp:revision>2</cp:revision>
  <dcterms:created xsi:type="dcterms:W3CDTF">2025-12-15T09:16:00Z</dcterms:created>
  <dcterms:modified xsi:type="dcterms:W3CDTF">2025-12-15T09:16:00Z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0x0101003C69FDCE2E2DF64CB385984EBC273CE4</vt:lpwstr>
  </property>
</Properties>
</file>